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A346BE" w:rsidRDefault="001B11AF" w:rsidP="0027758B">
      <w:pPr>
        <w:jc w:val="center"/>
        <w:rPr>
          <w:rFonts w:ascii="Arial" w:hAnsi="Arial" w:cs="Arial"/>
          <w:b/>
          <w:bCs/>
          <w:sz w:val="32"/>
          <w:szCs w:val="32"/>
          <w:u w:val="single"/>
          <w:lang w:val="fr-FR"/>
        </w:rPr>
      </w:pPr>
      <w:r>
        <w:rPr>
          <w:rFonts w:ascii="Arial" w:hAnsi="Arial" w:cs="Arial"/>
          <w:b/>
          <w:bCs/>
          <w:sz w:val="32"/>
          <w:szCs w:val="32"/>
          <w:u w:val="single"/>
          <w:lang w:val="fr-CA"/>
        </w:rPr>
        <w:t>Demande d’assistance financière uniforme pour frais hospitaliers dans l’État de New York</w:t>
      </w:r>
    </w:p>
    <w:p w14:paraId="0C587C53" w14:textId="716323D7" w:rsidR="00E454B1" w:rsidRPr="00A346BE" w:rsidRDefault="00E44712" w:rsidP="0027758B">
      <w:pPr>
        <w:jc w:val="center"/>
        <w:rPr>
          <w:rFonts w:ascii="Arial" w:hAnsi="Arial" w:cs="Arial"/>
          <w:lang w:val="fr-FR"/>
        </w:rPr>
      </w:pPr>
      <w:r>
        <w:rPr>
          <w:rFonts w:ascii="Arial" w:hAnsi="Arial" w:cs="Arial"/>
          <w:lang w:val="fr-CA"/>
        </w:rPr>
        <w:t>Vous pourriez être admissible à une assistance financière pour frais hospitaliers pour payer vos factures si vous n’avez pas d’assurance, si votre assurance est épuisée, ou si vous avez une assurance maladie, mais que vous avez un justificatif de dépenses médicales payées totalisant plus de 10 % de votre revenu. Remplir ce formulaire démarrera votre demande d’assistance financière pour frais hospitaliers. Ce formulaire est utilisé par tous les hôpitaux dans l’État de</w:t>
      </w:r>
      <w:r w:rsidR="0017086D">
        <w:rPr>
          <w:rFonts w:ascii="Arial" w:hAnsi="Arial" w:cs="Arial"/>
          <w:lang w:val="fr-CA"/>
        </w:rPr>
        <w:t> </w:t>
      </w:r>
      <w:r>
        <w:rPr>
          <w:rFonts w:ascii="Arial" w:hAnsi="Arial" w:cs="Arial"/>
          <w:lang w:val="fr-CA"/>
        </w:rPr>
        <w:t xml:space="preserve">New York. </w:t>
      </w:r>
    </w:p>
    <w:p w14:paraId="39A63134" w14:textId="3D9A038A" w:rsidR="0027758B" w:rsidRPr="00A346BE" w:rsidRDefault="007D72E4" w:rsidP="00C37D30">
      <w:pPr>
        <w:rPr>
          <w:rFonts w:ascii="Arial" w:hAnsi="Arial" w:cs="Arial"/>
          <w:i/>
          <w:iCs/>
          <w:lang w:val="fr-FR"/>
        </w:rPr>
      </w:pPr>
      <w:r>
        <w:rPr>
          <w:rFonts w:ascii="Arial" w:hAnsi="Arial" w:cs="Arial"/>
          <w:i/>
          <w:iCs/>
          <w:highlight w:val="yellow"/>
          <w:lang w:val="fr-CA"/>
        </w:rPr>
        <w:t>Cette demande doit être imprimée dans les langues</w:t>
      </w:r>
      <w:r>
        <w:rPr>
          <w:rStyle w:val="FootnoteReference"/>
          <w:rFonts w:ascii="Arial" w:hAnsi="Arial" w:cs="Arial"/>
          <w:i/>
          <w:iCs/>
          <w:highlight w:val="yellow"/>
          <w:lang w:val="fr-CA"/>
        </w:rPr>
        <w:footnoteReference w:id="2"/>
      </w:r>
      <w:r>
        <w:rPr>
          <w:rFonts w:ascii="Arial" w:hAnsi="Arial" w:cs="Arial"/>
          <w:i/>
          <w:iCs/>
          <w:highlight w:val="yellow"/>
          <w:lang w:val="fr-CA"/>
        </w:rPr>
        <w:t xml:space="preserve"> maternelles parlées par les patients desservis par l’hôpital.</w:t>
      </w:r>
    </w:p>
    <w:p w14:paraId="37BA6272" w14:textId="77777777" w:rsidR="000903C3" w:rsidRPr="00A346BE" w:rsidRDefault="000903C3" w:rsidP="00AE3D43">
      <w:pPr>
        <w:rPr>
          <w:rFonts w:ascii="Arial" w:hAnsi="Arial" w:cs="Arial"/>
          <w:b/>
          <w:bCs/>
          <w:lang w:val="fr-FR"/>
        </w:rPr>
      </w:pPr>
      <w:r>
        <w:rPr>
          <w:rFonts w:ascii="Arial" w:hAnsi="Arial" w:cs="Arial"/>
          <w:b/>
          <w:bCs/>
          <w:lang w:val="fr-CA"/>
        </w:rPr>
        <w:t>Nom du patient ou de la patiente (inclure les renseignements applicables)</w:t>
      </w:r>
    </w:p>
    <w:tbl>
      <w:tblPr>
        <w:tblStyle w:val="TableGrid"/>
        <w:tblW w:w="5000" w:type="pct"/>
        <w:tblLook w:val="04A0" w:firstRow="1" w:lastRow="0" w:firstColumn="1" w:lastColumn="0" w:noHBand="0" w:noVBand="1"/>
      </w:tblPr>
      <w:tblGrid>
        <w:gridCol w:w="4314"/>
        <w:gridCol w:w="3106"/>
        <w:gridCol w:w="1930"/>
      </w:tblGrid>
      <w:tr w:rsidR="000903C3" w:rsidRPr="00CD29D8" w14:paraId="7801C616" w14:textId="77777777" w:rsidTr="00A346BE">
        <w:tc>
          <w:tcPr>
            <w:tcW w:w="5000" w:type="pct"/>
            <w:gridSpan w:val="3"/>
          </w:tcPr>
          <w:p w14:paraId="045F7EFE" w14:textId="77777777" w:rsidR="000903C3" w:rsidRPr="00A346BE" w:rsidRDefault="00657238">
            <w:pPr>
              <w:rPr>
                <w:rFonts w:ascii="Arial" w:hAnsi="Arial" w:cs="Arial"/>
                <w:sz w:val="20"/>
                <w:szCs w:val="20"/>
                <w:lang w:val="fr-FR"/>
              </w:rPr>
            </w:pPr>
            <w:bookmarkStart w:id="0" w:name="_Hlk144894197"/>
            <w:r>
              <w:rPr>
                <w:rFonts w:ascii="Arial" w:hAnsi="Arial" w:cs="Arial"/>
                <w:sz w:val="20"/>
                <w:szCs w:val="20"/>
                <w:lang w:val="fr-CA"/>
              </w:rPr>
              <w:t>Nom du patient ou de la patiente (prénom, second prénom, nom de famille)</w:t>
            </w:r>
          </w:p>
          <w:p w14:paraId="75FCA2E3" w14:textId="77777777" w:rsidR="000903C3" w:rsidRPr="00A346BE" w:rsidRDefault="000903C3" w:rsidP="00C93B77">
            <w:pPr>
              <w:rPr>
                <w:rFonts w:ascii="Arial" w:hAnsi="Arial" w:cs="Arial"/>
                <w:sz w:val="20"/>
                <w:szCs w:val="20"/>
                <w:lang w:val="fr-FR"/>
              </w:rPr>
            </w:pPr>
          </w:p>
        </w:tc>
      </w:tr>
      <w:tr w:rsidR="000401D9" w:rsidRPr="00CD29D8" w14:paraId="639FB444" w14:textId="77777777" w:rsidTr="00A346BE">
        <w:tc>
          <w:tcPr>
            <w:tcW w:w="5000" w:type="pct"/>
            <w:gridSpan w:val="3"/>
          </w:tcPr>
          <w:p w14:paraId="77194249" w14:textId="77777777" w:rsidR="000401D9" w:rsidRPr="00A346BE" w:rsidRDefault="000401D9">
            <w:pPr>
              <w:rPr>
                <w:rFonts w:ascii="Arial" w:hAnsi="Arial" w:cs="Arial"/>
                <w:sz w:val="20"/>
                <w:szCs w:val="20"/>
                <w:lang w:val="fr-FR"/>
              </w:rPr>
            </w:pPr>
            <w:r>
              <w:rPr>
                <w:rFonts w:ascii="Arial" w:hAnsi="Arial" w:cs="Arial"/>
                <w:sz w:val="20"/>
                <w:szCs w:val="20"/>
                <w:lang w:val="fr-CA"/>
              </w:rPr>
              <w:t>Date de naissance (jj/mm/</w:t>
            </w:r>
            <w:proofErr w:type="spellStart"/>
            <w:r>
              <w:rPr>
                <w:rFonts w:ascii="Arial" w:hAnsi="Arial" w:cs="Arial"/>
                <w:sz w:val="20"/>
                <w:szCs w:val="20"/>
                <w:lang w:val="fr-CA"/>
              </w:rPr>
              <w:t>aaaa</w:t>
            </w:r>
            <w:proofErr w:type="spellEnd"/>
            <w:r>
              <w:rPr>
                <w:rFonts w:ascii="Arial" w:hAnsi="Arial" w:cs="Arial"/>
                <w:sz w:val="20"/>
                <w:szCs w:val="20"/>
                <w:lang w:val="fr-CA"/>
              </w:rPr>
              <w:t>)</w:t>
            </w:r>
          </w:p>
          <w:p w14:paraId="1F10D3F2" w14:textId="77777777" w:rsidR="000401D9" w:rsidRPr="00A346BE" w:rsidRDefault="000401D9">
            <w:pPr>
              <w:rPr>
                <w:rFonts w:ascii="Arial" w:hAnsi="Arial" w:cs="Arial"/>
                <w:sz w:val="20"/>
                <w:szCs w:val="20"/>
                <w:lang w:val="fr-FR"/>
              </w:rPr>
            </w:pPr>
          </w:p>
        </w:tc>
      </w:tr>
      <w:tr w:rsidR="006057FE" w:rsidRPr="00582792" w14:paraId="1C548D8D" w14:textId="77777777" w:rsidTr="00A346BE">
        <w:tc>
          <w:tcPr>
            <w:tcW w:w="2307" w:type="pct"/>
          </w:tcPr>
          <w:p w14:paraId="00D38E3E" w14:textId="77777777" w:rsidR="006057FE" w:rsidRPr="00582792" w:rsidRDefault="006057FE">
            <w:pPr>
              <w:rPr>
                <w:rFonts w:ascii="Arial" w:hAnsi="Arial" w:cs="Arial"/>
                <w:sz w:val="20"/>
                <w:szCs w:val="20"/>
              </w:rPr>
            </w:pPr>
            <w:r>
              <w:rPr>
                <w:rFonts w:ascii="Arial" w:hAnsi="Arial" w:cs="Arial"/>
                <w:sz w:val="20"/>
                <w:szCs w:val="20"/>
                <w:lang w:val="fr-CA"/>
              </w:rPr>
              <w:t>Adresse</w:t>
            </w:r>
          </w:p>
          <w:p w14:paraId="4F048576" w14:textId="77777777" w:rsidR="006057FE" w:rsidRPr="00582792" w:rsidRDefault="006057FE">
            <w:pPr>
              <w:rPr>
                <w:rFonts w:ascii="Arial" w:hAnsi="Arial" w:cs="Arial"/>
                <w:sz w:val="20"/>
                <w:szCs w:val="20"/>
              </w:rPr>
            </w:pPr>
          </w:p>
        </w:tc>
        <w:tc>
          <w:tcPr>
            <w:tcW w:w="2693" w:type="pct"/>
            <w:gridSpan w:val="2"/>
          </w:tcPr>
          <w:p w14:paraId="3F260CC9" w14:textId="77777777" w:rsidR="006057FE" w:rsidRDefault="006057FE">
            <w:pPr>
              <w:rPr>
                <w:rFonts w:ascii="Arial" w:hAnsi="Arial" w:cs="Arial"/>
                <w:sz w:val="20"/>
                <w:szCs w:val="20"/>
                <w:lang w:val="fr-CA"/>
              </w:rPr>
            </w:pPr>
            <w:r>
              <w:rPr>
                <w:rFonts w:ascii="Arial" w:hAnsi="Arial" w:cs="Arial"/>
                <w:sz w:val="20"/>
                <w:szCs w:val="20"/>
                <w:lang w:val="fr-CA"/>
              </w:rPr>
              <w:t>N</w:t>
            </w:r>
            <w:r>
              <w:rPr>
                <w:rFonts w:ascii="Arial" w:hAnsi="Arial" w:cs="Arial"/>
                <w:sz w:val="20"/>
                <w:szCs w:val="20"/>
                <w:vertAlign w:val="superscript"/>
                <w:lang w:val="fr-CA"/>
              </w:rPr>
              <w:t>o</w:t>
            </w:r>
            <w:r>
              <w:rPr>
                <w:rFonts w:ascii="Arial" w:hAnsi="Arial" w:cs="Arial"/>
                <w:sz w:val="20"/>
                <w:szCs w:val="20"/>
                <w:lang w:val="fr-CA"/>
              </w:rPr>
              <w:t xml:space="preserve"> d’appartement</w:t>
            </w:r>
          </w:p>
          <w:p w14:paraId="7B80EEC2" w14:textId="77777777" w:rsidR="00A346BE" w:rsidRPr="00582792" w:rsidRDefault="00A346BE">
            <w:pPr>
              <w:rPr>
                <w:rFonts w:ascii="Arial" w:hAnsi="Arial" w:cs="Arial"/>
                <w:sz w:val="20"/>
                <w:szCs w:val="20"/>
              </w:rPr>
            </w:pPr>
          </w:p>
        </w:tc>
      </w:tr>
      <w:tr w:rsidR="000903C3" w:rsidRPr="00582792" w14:paraId="7EC616C9" w14:textId="77777777" w:rsidTr="00A346BE">
        <w:tc>
          <w:tcPr>
            <w:tcW w:w="2307" w:type="pct"/>
          </w:tcPr>
          <w:p w14:paraId="72C72479" w14:textId="77777777" w:rsidR="000903C3" w:rsidRPr="00582792" w:rsidRDefault="000903C3">
            <w:pPr>
              <w:rPr>
                <w:rFonts w:ascii="Arial" w:hAnsi="Arial" w:cs="Arial"/>
                <w:sz w:val="20"/>
                <w:szCs w:val="20"/>
              </w:rPr>
            </w:pPr>
            <w:r>
              <w:rPr>
                <w:rFonts w:ascii="Arial" w:hAnsi="Arial" w:cs="Arial"/>
                <w:sz w:val="20"/>
                <w:szCs w:val="20"/>
                <w:lang w:val="fr-CA"/>
              </w:rPr>
              <w:t>Ville</w:t>
            </w:r>
          </w:p>
          <w:p w14:paraId="5CCF3662" w14:textId="77777777" w:rsidR="000903C3" w:rsidRPr="00582792" w:rsidRDefault="000903C3">
            <w:pPr>
              <w:rPr>
                <w:rFonts w:ascii="Arial" w:hAnsi="Arial" w:cs="Arial"/>
                <w:sz w:val="20"/>
                <w:szCs w:val="20"/>
              </w:rPr>
            </w:pPr>
          </w:p>
        </w:tc>
        <w:tc>
          <w:tcPr>
            <w:tcW w:w="1661" w:type="pct"/>
          </w:tcPr>
          <w:p w14:paraId="5268E283" w14:textId="77777777" w:rsidR="000903C3" w:rsidRDefault="000903C3">
            <w:pPr>
              <w:rPr>
                <w:rFonts w:ascii="Arial" w:hAnsi="Arial" w:cs="Arial"/>
                <w:sz w:val="20"/>
                <w:szCs w:val="20"/>
                <w:lang w:val="fr-CA"/>
              </w:rPr>
            </w:pPr>
            <w:r>
              <w:rPr>
                <w:rFonts w:ascii="Arial" w:hAnsi="Arial" w:cs="Arial"/>
                <w:sz w:val="20"/>
                <w:szCs w:val="20"/>
                <w:lang w:val="fr-CA"/>
              </w:rPr>
              <w:t>État</w:t>
            </w:r>
          </w:p>
          <w:p w14:paraId="14663455" w14:textId="77777777" w:rsidR="00A346BE" w:rsidRPr="00582792" w:rsidRDefault="00A346BE">
            <w:pPr>
              <w:rPr>
                <w:rFonts w:ascii="Arial" w:hAnsi="Arial" w:cs="Arial"/>
                <w:sz w:val="20"/>
                <w:szCs w:val="20"/>
              </w:rPr>
            </w:pPr>
          </w:p>
        </w:tc>
        <w:tc>
          <w:tcPr>
            <w:tcW w:w="1032" w:type="pct"/>
          </w:tcPr>
          <w:p w14:paraId="09DB0913" w14:textId="77777777" w:rsidR="000903C3" w:rsidRDefault="000903C3">
            <w:pPr>
              <w:rPr>
                <w:rFonts w:ascii="Arial" w:hAnsi="Arial" w:cs="Arial"/>
                <w:sz w:val="20"/>
                <w:szCs w:val="20"/>
                <w:lang w:val="fr-CA"/>
              </w:rPr>
            </w:pPr>
            <w:r>
              <w:rPr>
                <w:rFonts w:ascii="Arial" w:hAnsi="Arial" w:cs="Arial"/>
                <w:sz w:val="20"/>
                <w:szCs w:val="20"/>
                <w:lang w:val="fr-CA"/>
              </w:rPr>
              <w:t>Code postal</w:t>
            </w:r>
          </w:p>
          <w:p w14:paraId="2FF2557B" w14:textId="77777777" w:rsidR="00A346BE" w:rsidRPr="00582792" w:rsidRDefault="00A346BE">
            <w:pPr>
              <w:rPr>
                <w:rFonts w:ascii="Arial" w:hAnsi="Arial" w:cs="Arial"/>
                <w:sz w:val="20"/>
                <w:szCs w:val="20"/>
              </w:rPr>
            </w:pPr>
          </w:p>
        </w:tc>
      </w:tr>
      <w:tr w:rsidR="00464663" w:rsidRPr="00582792" w14:paraId="69686886" w14:textId="77777777" w:rsidTr="00A346BE">
        <w:tc>
          <w:tcPr>
            <w:tcW w:w="5000" w:type="pct"/>
            <w:gridSpan w:val="3"/>
          </w:tcPr>
          <w:p w14:paraId="10652BB0" w14:textId="77777777" w:rsidR="00464663" w:rsidRPr="00582792" w:rsidRDefault="00464663">
            <w:pPr>
              <w:rPr>
                <w:rFonts w:ascii="Arial" w:hAnsi="Arial" w:cs="Arial"/>
                <w:sz w:val="20"/>
                <w:szCs w:val="20"/>
              </w:rPr>
            </w:pPr>
            <w:r>
              <w:rPr>
                <w:rFonts w:ascii="Arial" w:hAnsi="Arial" w:cs="Arial"/>
                <w:sz w:val="20"/>
                <w:szCs w:val="20"/>
                <w:lang w:val="fr-CA"/>
              </w:rPr>
              <w:t>N</w:t>
            </w:r>
            <w:r>
              <w:rPr>
                <w:rFonts w:ascii="Arial" w:hAnsi="Arial" w:cs="Arial"/>
                <w:sz w:val="20"/>
                <w:szCs w:val="20"/>
                <w:vertAlign w:val="superscript"/>
                <w:lang w:val="fr-CA"/>
              </w:rPr>
              <w:t>o</w:t>
            </w:r>
            <w:r>
              <w:rPr>
                <w:rFonts w:ascii="Arial" w:hAnsi="Arial" w:cs="Arial"/>
                <w:sz w:val="20"/>
                <w:szCs w:val="20"/>
                <w:lang w:val="fr-CA"/>
              </w:rPr>
              <w:t xml:space="preserve"> de téléphone</w:t>
            </w:r>
          </w:p>
          <w:p w14:paraId="1449AC6C" w14:textId="77777777" w:rsidR="00464663" w:rsidRPr="00582792" w:rsidRDefault="00464663" w:rsidP="008C17C3">
            <w:pPr>
              <w:rPr>
                <w:rFonts w:ascii="Arial" w:hAnsi="Arial" w:cs="Arial"/>
                <w:sz w:val="20"/>
                <w:szCs w:val="20"/>
              </w:rPr>
            </w:pPr>
          </w:p>
        </w:tc>
      </w:tr>
      <w:tr w:rsidR="000401D9" w:rsidRPr="00CD29D8" w14:paraId="52B3109F" w14:textId="77777777" w:rsidTr="00A346BE">
        <w:tc>
          <w:tcPr>
            <w:tcW w:w="5000" w:type="pct"/>
            <w:gridSpan w:val="3"/>
          </w:tcPr>
          <w:p w14:paraId="657ECCD8" w14:textId="48EE3BFF" w:rsidR="000401D9" w:rsidRPr="00A346BE" w:rsidRDefault="000401D9" w:rsidP="000401D9">
            <w:pPr>
              <w:rPr>
                <w:rFonts w:ascii="Arial" w:hAnsi="Arial" w:cs="Arial"/>
                <w:sz w:val="20"/>
                <w:szCs w:val="20"/>
                <w:lang w:val="fr-FR"/>
              </w:rPr>
            </w:pPr>
            <w:r>
              <w:rPr>
                <w:rFonts w:ascii="Arial" w:hAnsi="Arial" w:cs="Arial"/>
                <w:sz w:val="20"/>
                <w:szCs w:val="20"/>
                <w:lang w:val="fr-CA"/>
              </w:rPr>
              <w:t>Nom du parent/du tuteur légal ou de la tutrice légale (si le patient ou la patiente est un(e) mineur(e) ou un(e) adulte ayant une incapacité)</w:t>
            </w:r>
          </w:p>
          <w:p w14:paraId="37444FB8" w14:textId="77777777" w:rsidR="000401D9" w:rsidRPr="00A346BE" w:rsidDel="00DD49A9" w:rsidRDefault="000401D9" w:rsidP="008C17C3">
            <w:pPr>
              <w:rPr>
                <w:rFonts w:ascii="Arial" w:hAnsi="Arial" w:cs="Arial"/>
                <w:sz w:val="20"/>
                <w:szCs w:val="20"/>
                <w:lang w:val="fr-FR"/>
              </w:rPr>
            </w:pPr>
          </w:p>
        </w:tc>
      </w:tr>
      <w:tr w:rsidR="00C223D9" w:rsidRPr="00CD29D8" w14:paraId="7C247C40" w14:textId="77777777" w:rsidTr="00A346BE">
        <w:trPr>
          <w:trHeight w:val="422"/>
        </w:trPr>
        <w:tc>
          <w:tcPr>
            <w:tcW w:w="5000" w:type="pct"/>
            <w:gridSpan w:val="3"/>
          </w:tcPr>
          <w:p w14:paraId="3A91883E" w14:textId="77777777" w:rsidR="00C223D9" w:rsidRPr="00A346BE" w:rsidRDefault="00C223D9" w:rsidP="008C17C3">
            <w:pPr>
              <w:rPr>
                <w:rFonts w:ascii="Arial" w:hAnsi="Arial" w:cs="Arial"/>
                <w:sz w:val="20"/>
                <w:szCs w:val="20"/>
                <w:lang w:val="fr-FR"/>
              </w:rPr>
            </w:pPr>
            <w:r>
              <w:rPr>
                <w:rFonts w:ascii="Arial" w:hAnsi="Arial" w:cs="Arial"/>
                <w:sz w:val="20"/>
                <w:szCs w:val="20"/>
                <w:lang w:val="fr-CA"/>
              </w:rPr>
              <w:t>Adresse courriel (le cas échéant)</w:t>
            </w:r>
          </w:p>
        </w:tc>
      </w:tr>
      <w:bookmarkEnd w:id="0"/>
    </w:tbl>
    <w:p w14:paraId="1EBF9944" w14:textId="77777777" w:rsidR="00513FF6" w:rsidRPr="00A346BE" w:rsidRDefault="00513FF6">
      <w:pPr>
        <w:rPr>
          <w:rFonts w:ascii="Arial" w:hAnsi="Arial" w:cs="Arial"/>
          <w:lang w:val="fr-FR"/>
        </w:rPr>
      </w:pPr>
    </w:p>
    <w:p w14:paraId="37677C7A" w14:textId="57721904" w:rsidR="005C641F" w:rsidRPr="00A346BE" w:rsidRDefault="00E13EF2" w:rsidP="00C8272C">
      <w:pPr>
        <w:spacing w:after="0" w:line="240" w:lineRule="auto"/>
        <w:rPr>
          <w:rFonts w:ascii="Arial" w:hAnsi="Arial" w:cs="Arial"/>
          <w:b/>
          <w:bCs/>
          <w:lang w:val="fr-FR"/>
        </w:rPr>
      </w:pPr>
      <w:r>
        <w:rPr>
          <w:rFonts w:ascii="Arial" w:hAnsi="Arial" w:cs="Arial"/>
          <w:b/>
          <w:bCs/>
          <w:lang w:val="fr-CA"/>
        </w:rPr>
        <w:t>Renseignements familiaux :</w:t>
      </w:r>
    </w:p>
    <w:p w14:paraId="7DF5DB2D" w14:textId="2F728F32" w:rsidR="004404B4" w:rsidRPr="00A346BE" w:rsidRDefault="00580832" w:rsidP="004404B4">
      <w:pPr>
        <w:rPr>
          <w:rFonts w:ascii="Arial" w:hAnsi="Arial" w:cs="Arial"/>
          <w:lang w:val="fr-FR"/>
        </w:rPr>
      </w:pPr>
      <w:r>
        <w:rPr>
          <w:rFonts w:ascii="Arial" w:hAnsi="Arial" w:cs="Arial"/>
          <w:lang w:val="fr-CA"/>
        </w:rPr>
        <w:t>Veuillez énumérer ci-dessous tous les membres de la famille faisant partie de votre foyer. Votre foyer se compose de vous-même, de votre époux ou épouse ou partenaire domestique, et de tout enfant ou toute personne à charge. Par exemple, cela comprend toute personne énumérée sur la même déclaration de revenus.</w:t>
      </w:r>
    </w:p>
    <w:p w14:paraId="5BE6526B" w14:textId="77777777" w:rsidR="004404B4" w:rsidRPr="00A346BE" w:rsidRDefault="007632C2" w:rsidP="005C641F">
      <w:pPr>
        <w:spacing w:after="0" w:line="240" w:lineRule="auto"/>
        <w:rPr>
          <w:rFonts w:ascii="Arial" w:hAnsi="Arial" w:cs="Arial"/>
          <w:lang w:val="fr-FR"/>
        </w:rPr>
      </w:pPr>
      <w:r>
        <w:rPr>
          <w:rFonts w:ascii="Arial" w:hAnsi="Arial" w:cs="Arial"/>
          <w:lang w:val="fr-CA"/>
        </w:rPr>
        <w:t xml:space="preserve">Le revenu brut signifie votre revenu </w:t>
      </w:r>
      <w:r>
        <w:rPr>
          <w:rFonts w:ascii="Arial" w:hAnsi="Arial" w:cs="Arial"/>
          <w:b/>
          <w:bCs/>
          <w:lang w:val="fr-CA"/>
        </w:rPr>
        <w:t xml:space="preserve">avant </w:t>
      </w:r>
      <w:r>
        <w:rPr>
          <w:rFonts w:ascii="Arial" w:hAnsi="Arial" w:cs="Arial"/>
          <w:lang w:val="fr-CA"/>
        </w:rPr>
        <w:t xml:space="preserve">déduction d’impôts. </w:t>
      </w:r>
    </w:p>
    <w:p w14:paraId="2DF4C37D" w14:textId="77777777" w:rsidR="00517748" w:rsidRPr="00A346BE" w:rsidRDefault="00517748" w:rsidP="005C641F">
      <w:pPr>
        <w:spacing w:after="0" w:line="240" w:lineRule="auto"/>
        <w:rPr>
          <w:rFonts w:ascii="Arial" w:hAnsi="Arial" w:cs="Arial"/>
          <w:b/>
          <w:bCs/>
          <w:lang w:val="fr-FR"/>
        </w:rPr>
      </w:pPr>
    </w:p>
    <w:p w14:paraId="21FC6C7A" w14:textId="77777777" w:rsidR="00681573" w:rsidRPr="00A346BE" w:rsidRDefault="00681573" w:rsidP="00681573">
      <w:pPr>
        <w:spacing w:after="0" w:line="240" w:lineRule="auto"/>
        <w:rPr>
          <w:rFonts w:ascii="Arial" w:hAnsi="Arial" w:cs="Arial"/>
          <w:lang w:val="fr-FR"/>
        </w:rPr>
      </w:pPr>
      <w:r>
        <w:rPr>
          <w:rFonts w:ascii="Arial" w:hAnsi="Arial" w:cs="Arial"/>
          <w:lang w:val="fr-CA"/>
        </w:rPr>
        <w:t>Le revenu brut peut comprendre les revenus du travail (traitements, salaires, pourboires, revenus découlant d’un travail indépendant), revenus ne provenant pas du travail (sécurité sociale, rente d’invalidité et prestations d’assurance-chômage), contributions (fonds provenant de la famille et des amis) et autres sources de revenus (assistance temporaire et allocation supplémentaire de sécurité du revenu).</w:t>
      </w:r>
    </w:p>
    <w:p w14:paraId="6BDA4488" w14:textId="77777777" w:rsidR="005C641F" w:rsidRPr="00A346BE" w:rsidRDefault="005C641F" w:rsidP="005C641F">
      <w:pPr>
        <w:spacing w:after="0" w:line="240" w:lineRule="auto"/>
        <w:rPr>
          <w:rFonts w:ascii="Arial" w:hAnsi="Arial" w:cs="Arial"/>
          <w:b/>
          <w:bCs/>
          <w:lang w:val="fr-FR"/>
        </w:rPr>
      </w:pPr>
    </w:p>
    <w:tbl>
      <w:tblPr>
        <w:tblStyle w:val="TableGrid"/>
        <w:tblW w:w="5000" w:type="pct"/>
        <w:tblLook w:val="04A0" w:firstRow="1" w:lastRow="0" w:firstColumn="1" w:lastColumn="0" w:noHBand="0" w:noVBand="1"/>
      </w:tblPr>
      <w:tblGrid>
        <w:gridCol w:w="4133"/>
        <w:gridCol w:w="1799"/>
        <w:gridCol w:w="3418"/>
      </w:tblGrid>
      <w:tr w:rsidR="00BD49FA" w:rsidRPr="00582792" w14:paraId="603DF51F" w14:textId="77777777" w:rsidTr="00A346BE">
        <w:tc>
          <w:tcPr>
            <w:tcW w:w="2210" w:type="pct"/>
            <w:shd w:val="clear" w:color="auto" w:fill="E7E6E6" w:themeFill="background2"/>
          </w:tcPr>
          <w:p w14:paraId="2F8408CC" w14:textId="77777777" w:rsidR="00BD49FA" w:rsidRPr="00582792" w:rsidRDefault="00BD49FA">
            <w:pPr>
              <w:rPr>
                <w:rFonts w:ascii="Arial" w:hAnsi="Arial" w:cs="Arial"/>
                <w:b/>
                <w:bCs/>
              </w:rPr>
            </w:pPr>
            <w:r>
              <w:rPr>
                <w:rFonts w:ascii="Arial" w:hAnsi="Arial" w:cs="Arial"/>
                <w:b/>
                <w:bCs/>
                <w:lang w:val="fr-CA"/>
              </w:rPr>
              <w:lastRenderedPageBreak/>
              <w:t>Nom au complet</w:t>
            </w:r>
          </w:p>
        </w:tc>
        <w:tc>
          <w:tcPr>
            <w:tcW w:w="962" w:type="pct"/>
            <w:shd w:val="clear" w:color="auto" w:fill="E7E6E6" w:themeFill="background2"/>
          </w:tcPr>
          <w:p w14:paraId="77524975" w14:textId="77777777" w:rsidR="00BD49FA" w:rsidRPr="00582792" w:rsidRDefault="00BD49FA">
            <w:pPr>
              <w:rPr>
                <w:rFonts w:ascii="Arial" w:hAnsi="Arial" w:cs="Arial"/>
                <w:b/>
                <w:bCs/>
              </w:rPr>
            </w:pPr>
            <w:r>
              <w:rPr>
                <w:rFonts w:ascii="Arial" w:hAnsi="Arial" w:cs="Arial"/>
                <w:b/>
                <w:bCs/>
                <w:lang w:val="fr-CA"/>
              </w:rPr>
              <w:t>Relation</w:t>
            </w:r>
          </w:p>
        </w:tc>
        <w:tc>
          <w:tcPr>
            <w:tcW w:w="1828" w:type="pct"/>
            <w:shd w:val="clear" w:color="auto" w:fill="E7E6E6" w:themeFill="background2"/>
          </w:tcPr>
          <w:p w14:paraId="2AD8F50E" w14:textId="77777777" w:rsidR="00BD49FA" w:rsidRPr="00582792" w:rsidRDefault="00BD49FA">
            <w:pPr>
              <w:rPr>
                <w:rFonts w:ascii="Arial" w:hAnsi="Arial" w:cs="Arial"/>
                <w:b/>
                <w:bCs/>
              </w:rPr>
            </w:pPr>
            <w:r>
              <w:rPr>
                <w:rFonts w:ascii="Arial" w:hAnsi="Arial" w:cs="Arial"/>
                <w:b/>
                <w:bCs/>
                <w:lang w:val="fr-CA"/>
              </w:rPr>
              <w:t>Revenu brut total (actuel)</w:t>
            </w:r>
          </w:p>
        </w:tc>
      </w:tr>
      <w:tr w:rsidR="00BD49FA" w:rsidRPr="00582792" w14:paraId="363A4417" w14:textId="77777777" w:rsidTr="00A346BE">
        <w:tc>
          <w:tcPr>
            <w:tcW w:w="2210" w:type="pct"/>
          </w:tcPr>
          <w:p w14:paraId="43F19AB3" w14:textId="77777777" w:rsidR="00BD49FA" w:rsidRPr="00582792" w:rsidRDefault="00BD49FA" w:rsidP="00F34667">
            <w:pPr>
              <w:rPr>
                <w:rFonts w:ascii="Arial" w:hAnsi="Arial" w:cs="Arial"/>
                <w:sz w:val="20"/>
                <w:szCs w:val="20"/>
              </w:rPr>
            </w:pPr>
          </w:p>
        </w:tc>
        <w:tc>
          <w:tcPr>
            <w:tcW w:w="962" w:type="pct"/>
          </w:tcPr>
          <w:p w14:paraId="26C8A935" w14:textId="77777777" w:rsidR="00BD49FA" w:rsidRPr="00582792" w:rsidRDefault="00BD49FA">
            <w:pPr>
              <w:rPr>
                <w:rFonts w:ascii="Arial" w:hAnsi="Arial" w:cs="Arial"/>
              </w:rPr>
            </w:pPr>
            <w:r>
              <w:rPr>
                <w:rFonts w:ascii="Arial" w:hAnsi="Arial" w:cs="Arial"/>
                <w:lang w:val="fr-CA"/>
              </w:rPr>
              <w:t>Moi-même</w:t>
            </w:r>
          </w:p>
        </w:tc>
        <w:tc>
          <w:tcPr>
            <w:tcW w:w="1828" w:type="pct"/>
          </w:tcPr>
          <w:p w14:paraId="7B102A78" w14:textId="77777777" w:rsidR="00BD49FA" w:rsidRPr="00582792" w:rsidRDefault="00BD49FA">
            <w:pPr>
              <w:rPr>
                <w:rFonts w:ascii="Arial" w:hAnsi="Arial" w:cs="Arial"/>
              </w:rPr>
            </w:pPr>
          </w:p>
        </w:tc>
      </w:tr>
      <w:tr w:rsidR="00BD49FA" w:rsidRPr="00582792" w14:paraId="4456912F" w14:textId="77777777" w:rsidTr="00A346BE">
        <w:tc>
          <w:tcPr>
            <w:tcW w:w="2210" w:type="pct"/>
          </w:tcPr>
          <w:p w14:paraId="745301FD" w14:textId="77777777" w:rsidR="00BD49FA" w:rsidRPr="00582792" w:rsidRDefault="00BD49FA" w:rsidP="00F34667">
            <w:pPr>
              <w:rPr>
                <w:rFonts w:ascii="Arial" w:hAnsi="Arial" w:cs="Arial"/>
                <w:sz w:val="20"/>
                <w:szCs w:val="20"/>
              </w:rPr>
            </w:pPr>
          </w:p>
        </w:tc>
        <w:tc>
          <w:tcPr>
            <w:tcW w:w="962" w:type="pct"/>
          </w:tcPr>
          <w:p w14:paraId="2F804CBC" w14:textId="77777777" w:rsidR="00BD49FA" w:rsidRPr="00582792" w:rsidRDefault="00BD49FA">
            <w:pPr>
              <w:rPr>
                <w:rFonts w:ascii="Arial" w:hAnsi="Arial" w:cs="Arial"/>
              </w:rPr>
            </w:pPr>
          </w:p>
        </w:tc>
        <w:tc>
          <w:tcPr>
            <w:tcW w:w="1828" w:type="pct"/>
          </w:tcPr>
          <w:p w14:paraId="680C8BA8" w14:textId="77777777" w:rsidR="00BD49FA" w:rsidRPr="00582792" w:rsidRDefault="00BD49FA">
            <w:pPr>
              <w:rPr>
                <w:rFonts w:ascii="Arial" w:hAnsi="Arial" w:cs="Arial"/>
              </w:rPr>
            </w:pPr>
          </w:p>
        </w:tc>
      </w:tr>
      <w:tr w:rsidR="009F09D7" w:rsidRPr="00582792" w14:paraId="37135B7A" w14:textId="77777777" w:rsidTr="00A346BE">
        <w:tc>
          <w:tcPr>
            <w:tcW w:w="2210" w:type="pct"/>
          </w:tcPr>
          <w:p w14:paraId="480C9A28" w14:textId="77777777" w:rsidR="009F09D7" w:rsidRPr="00582792" w:rsidRDefault="009F09D7" w:rsidP="00F34667">
            <w:pPr>
              <w:rPr>
                <w:rFonts w:ascii="Arial" w:hAnsi="Arial" w:cs="Arial"/>
                <w:sz w:val="20"/>
                <w:szCs w:val="20"/>
              </w:rPr>
            </w:pPr>
          </w:p>
        </w:tc>
        <w:tc>
          <w:tcPr>
            <w:tcW w:w="962" w:type="pct"/>
          </w:tcPr>
          <w:p w14:paraId="2682C175"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01445F94" w14:textId="77777777" w:rsidR="009F09D7" w:rsidRPr="00582792" w:rsidRDefault="009F09D7">
            <w:pPr>
              <w:rPr>
                <w:rFonts w:ascii="Arial" w:hAnsi="Arial" w:cs="Arial"/>
              </w:rPr>
            </w:pPr>
          </w:p>
        </w:tc>
      </w:tr>
      <w:tr w:rsidR="009F09D7" w:rsidRPr="00582792" w14:paraId="3BD3D25C" w14:textId="77777777" w:rsidTr="00A346BE">
        <w:tc>
          <w:tcPr>
            <w:tcW w:w="2210" w:type="pct"/>
          </w:tcPr>
          <w:p w14:paraId="7CA91F53" w14:textId="77777777" w:rsidR="009F09D7" w:rsidRPr="00582792" w:rsidRDefault="009F09D7" w:rsidP="00F34667">
            <w:pPr>
              <w:rPr>
                <w:rFonts w:ascii="Arial" w:hAnsi="Arial" w:cs="Arial"/>
                <w:sz w:val="20"/>
                <w:szCs w:val="20"/>
              </w:rPr>
            </w:pPr>
          </w:p>
        </w:tc>
        <w:tc>
          <w:tcPr>
            <w:tcW w:w="962" w:type="pct"/>
          </w:tcPr>
          <w:p w14:paraId="7F23ADCE"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16CFC561" w14:textId="77777777" w:rsidR="009F09D7" w:rsidRPr="00582792" w:rsidRDefault="009F09D7">
            <w:pPr>
              <w:rPr>
                <w:rFonts w:ascii="Arial" w:hAnsi="Arial" w:cs="Arial"/>
              </w:rPr>
            </w:pPr>
          </w:p>
        </w:tc>
      </w:tr>
      <w:tr w:rsidR="009F09D7" w:rsidRPr="00582792" w14:paraId="05580B22" w14:textId="77777777" w:rsidTr="00A346BE">
        <w:tc>
          <w:tcPr>
            <w:tcW w:w="2210" w:type="pct"/>
          </w:tcPr>
          <w:p w14:paraId="4839EF22" w14:textId="77777777" w:rsidR="009F09D7" w:rsidRPr="00582792" w:rsidRDefault="009F09D7" w:rsidP="00F34667">
            <w:pPr>
              <w:rPr>
                <w:rFonts w:ascii="Arial" w:hAnsi="Arial" w:cs="Arial"/>
                <w:sz w:val="20"/>
                <w:szCs w:val="20"/>
              </w:rPr>
            </w:pPr>
          </w:p>
        </w:tc>
        <w:tc>
          <w:tcPr>
            <w:tcW w:w="962" w:type="pct"/>
          </w:tcPr>
          <w:p w14:paraId="7197D1C7"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6857A4BE" w14:textId="77777777" w:rsidR="009F09D7" w:rsidRPr="00582792" w:rsidRDefault="009F09D7">
            <w:pPr>
              <w:rPr>
                <w:rFonts w:ascii="Arial" w:hAnsi="Arial" w:cs="Arial"/>
              </w:rPr>
            </w:pPr>
          </w:p>
        </w:tc>
      </w:tr>
      <w:tr w:rsidR="009F09D7" w:rsidRPr="00582792" w14:paraId="6531E2B7" w14:textId="77777777" w:rsidTr="00A346BE">
        <w:tc>
          <w:tcPr>
            <w:tcW w:w="2210" w:type="pct"/>
          </w:tcPr>
          <w:p w14:paraId="1DAFBF5E" w14:textId="77777777" w:rsidR="009F09D7" w:rsidRPr="00582792" w:rsidRDefault="009F09D7" w:rsidP="00F34667">
            <w:pPr>
              <w:rPr>
                <w:rFonts w:ascii="Arial" w:hAnsi="Arial" w:cs="Arial"/>
                <w:sz w:val="20"/>
                <w:szCs w:val="20"/>
              </w:rPr>
            </w:pPr>
          </w:p>
        </w:tc>
        <w:tc>
          <w:tcPr>
            <w:tcW w:w="962" w:type="pct"/>
          </w:tcPr>
          <w:p w14:paraId="7A4D2C79"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7DB0080D" w14:textId="77777777" w:rsidR="009F09D7" w:rsidRPr="00582792" w:rsidRDefault="009F09D7">
            <w:pPr>
              <w:rPr>
                <w:rFonts w:ascii="Arial" w:hAnsi="Arial" w:cs="Arial"/>
              </w:rPr>
            </w:pPr>
          </w:p>
        </w:tc>
      </w:tr>
      <w:tr w:rsidR="009F09D7" w:rsidRPr="00582792" w14:paraId="0DE133C5" w14:textId="77777777" w:rsidTr="00A346BE">
        <w:tc>
          <w:tcPr>
            <w:tcW w:w="2210" w:type="pct"/>
          </w:tcPr>
          <w:p w14:paraId="45D37A65" w14:textId="77777777" w:rsidR="009F09D7" w:rsidRPr="00582792" w:rsidRDefault="009F09D7" w:rsidP="00F34667">
            <w:pPr>
              <w:rPr>
                <w:rFonts w:ascii="Arial" w:hAnsi="Arial" w:cs="Arial"/>
                <w:sz w:val="20"/>
                <w:szCs w:val="20"/>
              </w:rPr>
            </w:pPr>
          </w:p>
        </w:tc>
        <w:tc>
          <w:tcPr>
            <w:tcW w:w="962" w:type="pct"/>
          </w:tcPr>
          <w:p w14:paraId="5D0B4E74"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15CDA936" w14:textId="77777777" w:rsidR="009F09D7" w:rsidRPr="00582792" w:rsidRDefault="009F09D7">
            <w:pPr>
              <w:rPr>
                <w:rFonts w:ascii="Arial" w:hAnsi="Arial" w:cs="Arial"/>
              </w:rPr>
            </w:pPr>
          </w:p>
        </w:tc>
      </w:tr>
      <w:tr w:rsidR="009F09D7" w:rsidRPr="00582792" w14:paraId="234F7373" w14:textId="77777777" w:rsidTr="00A346BE">
        <w:tc>
          <w:tcPr>
            <w:tcW w:w="2210" w:type="pct"/>
          </w:tcPr>
          <w:p w14:paraId="138BB40F" w14:textId="77777777" w:rsidR="009F09D7" w:rsidRPr="00582792" w:rsidRDefault="009F09D7" w:rsidP="00F34667">
            <w:pPr>
              <w:rPr>
                <w:rFonts w:ascii="Arial" w:hAnsi="Arial" w:cs="Arial"/>
                <w:sz w:val="20"/>
                <w:szCs w:val="20"/>
              </w:rPr>
            </w:pPr>
          </w:p>
        </w:tc>
        <w:tc>
          <w:tcPr>
            <w:tcW w:w="962" w:type="pct"/>
          </w:tcPr>
          <w:p w14:paraId="71874C5B"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6E894600" w14:textId="77777777" w:rsidR="009F09D7" w:rsidRPr="00582792" w:rsidRDefault="009F09D7">
            <w:pPr>
              <w:rPr>
                <w:rFonts w:ascii="Arial" w:hAnsi="Arial" w:cs="Arial"/>
              </w:rPr>
            </w:pPr>
          </w:p>
        </w:tc>
      </w:tr>
    </w:tbl>
    <w:p w14:paraId="179E4BEC" w14:textId="32F7DF8A" w:rsidR="002D2912" w:rsidRPr="00A346BE" w:rsidRDefault="004A4C1F" w:rsidP="004A4C1F">
      <w:pPr>
        <w:spacing w:after="0" w:line="240" w:lineRule="auto"/>
        <w:rPr>
          <w:rFonts w:ascii="Arial" w:hAnsi="Arial" w:cs="Arial"/>
          <w:lang w:val="fr-FR"/>
        </w:rPr>
      </w:pPr>
      <w:r>
        <w:rPr>
          <w:rFonts w:ascii="Arial" w:hAnsi="Arial" w:cs="Arial"/>
          <w:lang w:val="fr-CA"/>
        </w:rPr>
        <w:t>L’hôpital peut demander que vous soumettiez de la documentation comme justificatif de revenus; des exemples de documents peuvent comprendre un bulletin de salaire, une lettre de votre employeur le cas échéant, ou un formulaire 1040.</w:t>
      </w:r>
    </w:p>
    <w:p w14:paraId="7D4B672E" w14:textId="77777777" w:rsidR="009B4897" w:rsidRPr="00A346BE" w:rsidRDefault="009B4897">
      <w:pPr>
        <w:rPr>
          <w:rFonts w:ascii="Arial" w:hAnsi="Arial" w:cs="Arial"/>
          <w:lang w:val="fr-FR"/>
        </w:rPr>
      </w:pPr>
    </w:p>
    <w:p w14:paraId="31D72C51" w14:textId="77777777" w:rsidR="00CF2AB0" w:rsidRPr="00A346BE" w:rsidRDefault="00072ECF" w:rsidP="001E430D">
      <w:pPr>
        <w:spacing w:after="0" w:line="240" w:lineRule="auto"/>
        <w:rPr>
          <w:rFonts w:ascii="Arial" w:hAnsi="Arial" w:cs="Arial"/>
          <w:b/>
          <w:bCs/>
          <w:lang w:val="fr-FR"/>
        </w:rPr>
      </w:pPr>
      <w:r>
        <w:rPr>
          <w:rFonts w:ascii="Arial" w:hAnsi="Arial" w:cs="Arial"/>
          <w:b/>
          <w:bCs/>
          <w:lang w:val="fr-CA"/>
        </w:rPr>
        <w:t>Statut d’assurance maladie</w:t>
      </w:r>
    </w:p>
    <w:p w14:paraId="26CBDFCB" w14:textId="73547683" w:rsidR="002A00C2" w:rsidRPr="00A346BE" w:rsidRDefault="00072ECF" w:rsidP="0017086D">
      <w:pPr>
        <w:tabs>
          <w:tab w:val="left" w:pos="490"/>
          <w:tab w:val="left" w:pos="2694"/>
        </w:tabs>
        <w:ind w:right="429"/>
        <w:rPr>
          <w:rFonts w:ascii="Arial" w:hAnsi="Arial" w:cs="Arial"/>
          <w:lang w:val="fr-FR"/>
        </w:rPr>
      </w:pPr>
      <w:r>
        <w:rPr>
          <w:rFonts w:ascii="Arial" w:eastAsia="MS Gothic" w:hAnsi="Arial" w:cs="Arial"/>
          <w:lang w:val="fr-CA"/>
        </w:rPr>
        <w:t xml:space="preserve">Avez-vous une forme d’assurance maladie, notamment Medicaid, Medicare ou une assurance privée obtenue par le biais de votre employeur ou que vous avez contractée vous-même? </w:t>
      </w:r>
      <w:sdt>
        <w:sdtPr>
          <w:rPr>
            <w:rFonts w:ascii="Arial" w:eastAsia="MS Gothic" w:hAnsi="Arial" w:cs="Arial"/>
          </w:rPr>
          <w:id w:val="1175389514"/>
          <w14:checkbox>
            <w14:checked w14:val="0"/>
            <w14:checkedState w14:val="2612" w14:font="MS Gothic"/>
            <w14:uncheckedState w14:val="2610" w14:font="MS Gothic"/>
          </w14:checkbox>
        </w:sdtPr>
        <w:sdtContent>
          <w:r>
            <w:rPr>
              <w:rFonts w:ascii="MS Gothic" w:eastAsia="MS Gothic" w:hAnsi="MS Gothic" w:cs="Arial"/>
              <w:lang w:val="fr-CA"/>
            </w:rPr>
            <w:t>☐</w:t>
          </w:r>
        </w:sdtContent>
      </w:sdt>
      <w:r>
        <w:rPr>
          <w:rFonts w:ascii="Arial" w:eastAsia="MS Gothic" w:hAnsi="Arial" w:cs="Arial"/>
          <w:lang w:val="fr-CA"/>
        </w:rPr>
        <w:t xml:space="preserve"> Oui</w:t>
      </w:r>
      <w:r>
        <w:rPr>
          <w:rFonts w:ascii="Arial" w:eastAsia="MS Gothic" w:hAnsi="Arial" w:cs="Arial"/>
          <w:lang w:val="fr-CA"/>
        </w:rPr>
        <w:tab/>
      </w:r>
      <w:sdt>
        <w:sdtPr>
          <w:rPr>
            <w:rFonts w:ascii="Arial" w:eastAsia="MS Gothic" w:hAnsi="Arial" w:cs="Arial"/>
          </w:rPr>
          <w:id w:val="-998803849"/>
          <w14:checkbox>
            <w14:checked w14:val="0"/>
            <w14:checkedState w14:val="2612" w14:font="MS Gothic"/>
            <w14:uncheckedState w14:val="2610" w14:font="MS Gothic"/>
          </w14:checkbox>
        </w:sdtPr>
        <w:sdtContent>
          <w:r>
            <w:rPr>
              <w:rFonts w:ascii="MS Gothic" w:eastAsia="MS Gothic" w:hAnsi="MS Gothic" w:cs="Arial"/>
              <w:lang w:val="fr-CA"/>
            </w:rPr>
            <w:t>☐</w:t>
          </w:r>
        </w:sdtContent>
      </w:sdt>
      <w:r>
        <w:rPr>
          <w:rFonts w:ascii="Arial" w:eastAsia="MS Gothic" w:hAnsi="Arial" w:cs="Arial"/>
          <w:lang w:val="fr-CA"/>
        </w:rPr>
        <w:t xml:space="preserve"> Non</w:t>
      </w:r>
    </w:p>
    <w:p w14:paraId="76552358" w14:textId="4F30331C" w:rsidR="00B72C3B" w:rsidRPr="00A346BE" w:rsidRDefault="00B72C3B" w:rsidP="00B72C3B">
      <w:pPr>
        <w:rPr>
          <w:rFonts w:ascii="Arial" w:hAnsi="Arial" w:cs="Arial"/>
          <w:lang w:val="fr-FR"/>
        </w:rPr>
      </w:pPr>
      <w:r>
        <w:rPr>
          <w:rFonts w:ascii="Arial" w:hAnsi="Arial" w:cs="Arial"/>
          <w:lang w:val="fr-CA"/>
        </w:rPr>
        <w:t>Si vous répondez « Non », souhaitez-vous recevoir une assistance pour vous inscrire à l’un de ces programmes?</w:t>
      </w:r>
    </w:p>
    <w:p w14:paraId="3B39D471" w14:textId="46A0AFC4" w:rsidR="00B72C3B" w:rsidRPr="00A346BE" w:rsidRDefault="00000000" w:rsidP="0017086D">
      <w:pPr>
        <w:tabs>
          <w:tab w:val="left" w:pos="1276"/>
        </w:tabs>
        <w:rPr>
          <w:rFonts w:ascii="Arial" w:hAnsi="Arial" w:cs="Arial"/>
          <w:lang w:val="fr-FR"/>
        </w:rPr>
      </w:pPr>
      <w:sdt>
        <w:sdtPr>
          <w:rPr>
            <w:rFonts w:ascii="Arial" w:eastAsia="MS Gothic" w:hAnsi="Arial" w:cs="Arial"/>
          </w:rPr>
          <w:id w:val="1916126394"/>
          <w14:checkbox>
            <w14:checked w14:val="0"/>
            <w14:checkedState w14:val="2612" w14:font="MS Gothic"/>
            <w14:uncheckedState w14:val="2610" w14:font="MS Gothic"/>
          </w14:checkbox>
        </w:sdtPr>
        <w:sdtContent>
          <w:r w:rsidR="009E7A36">
            <w:rPr>
              <w:rFonts w:ascii="MS Gothic" w:eastAsia="MS Gothic" w:hAnsi="MS Gothic" w:cs="Arial"/>
              <w:lang w:val="fr-CA"/>
            </w:rPr>
            <w:t>☐</w:t>
          </w:r>
        </w:sdtContent>
      </w:sdt>
      <w:r w:rsidR="009E7A36">
        <w:rPr>
          <w:rFonts w:ascii="Arial" w:eastAsia="MS Gothic" w:hAnsi="Arial" w:cs="Arial"/>
          <w:lang w:val="fr-CA"/>
        </w:rPr>
        <w:t xml:space="preserve"> Oui</w:t>
      </w:r>
      <w:r w:rsidR="009E7A36">
        <w:rPr>
          <w:rFonts w:eastAsia="MS Gothic" w:cs="Arial"/>
          <w:lang w:val="fr-CA"/>
        </w:rPr>
        <w:tab/>
      </w:r>
      <w:sdt>
        <w:sdtPr>
          <w:rPr>
            <w:rFonts w:ascii="Arial" w:eastAsia="MS Gothic" w:hAnsi="Arial" w:cs="Arial"/>
          </w:rPr>
          <w:id w:val="1848600534"/>
          <w14:checkbox>
            <w14:checked w14:val="0"/>
            <w14:checkedState w14:val="2612" w14:font="MS Gothic"/>
            <w14:uncheckedState w14:val="2610" w14:font="MS Gothic"/>
          </w14:checkbox>
        </w:sdtPr>
        <w:sdtContent>
          <w:r w:rsidR="009E7A36">
            <w:rPr>
              <w:rFonts w:ascii="MS Gothic" w:eastAsia="MS Gothic" w:hAnsi="MS Gothic" w:cs="Arial"/>
              <w:lang w:val="fr-CA"/>
            </w:rPr>
            <w:t>☐</w:t>
          </w:r>
        </w:sdtContent>
      </w:sdt>
      <w:r w:rsidR="009E7A36">
        <w:rPr>
          <w:rFonts w:ascii="Arial" w:eastAsia="MS Gothic" w:hAnsi="Arial" w:cs="Arial"/>
          <w:lang w:val="fr-CA"/>
        </w:rPr>
        <w:t xml:space="preserve"> Non</w:t>
      </w:r>
    </w:p>
    <w:p w14:paraId="3497B510" w14:textId="6EB297DF" w:rsidR="00A7207F" w:rsidRPr="00A346BE" w:rsidRDefault="004A6DC7" w:rsidP="00A7207F">
      <w:pPr>
        <w:spacing w:after="0" w:line="240" w:lineRule="auto"/>
        <w:rPr>
          <w:rFonts w:ascii="Arial" w:hAnsi="Arial" w:cs="Arial"/>
          <w:lang w:val="fr-FR"/>
        </w:rPr>
      </w:pPr>
      <w:r>
        <w:rPr>
          <w:rFonts w:ascii="Arial" w:hAnsi="Arial" w:cs="Arial"/>
          <w:b/>
          <w:bCs/>
          <w:lang w:val="fr-CA"/>
        </w:rPr>
        <w:t xml:space="preserve">Patients sous-assurés : personnes avec une assurance et des dépenses médicales élevées. </w:t>
      </w:r>
      <w:r>
        <w:rPr>
          <w:rFonts w:ascii="Arial" w:hAnsi="Arial" w:cs="Arial"/>
          <w:lang w:val="fr-CA"/>
        </w:rPr>
        <w:t xml:space="preserve">Si vous possédez une assurance, veuillez fournir une estimation des factures médicales que vous avez payées au cours des 12 derniers mois. </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rsidRPr="00582792" w14:paraId="09ED36AA" w14:textId="77777777" w:rsidTr="00A7207F">
        <w:trPr>
          <w:trHeight w:val="511"/>
        </w:trPr>
        <w:tc>
          <w:tcPr>
            <w:tcW w:w="2091" w:type="dxa"/>
          </w:tcPr>
          <w:p w14:paraId="3B0A01A0" w14:textId="77777777" w:rsidR="00A7207F" w:rsidRPr="00582792" w:rsidRDefault="00A7207F" w:rsidP="00A7207F">
            <w:pPr>
              <w:rPr>
                <w:rFonts w:ascii="Arial" w:hAnsi="Arial" w:cs="Arial"/>
                <w:sz w:val="20"/>
                <w:szCs w:val="20"/>
              </w:rPr>
            </w:pPr>
            <w:r>
              <w:rPr>
                <w:rFonts w:ascii="Arial" w:hAnsi="Arial" w:cs="Arial"/>
                <w:lang w:val="fr-CA"/>
              </w:rPr>
              <w:t>$</w:t>
            </w:r>
          </w:p>
        </w:tc>
      </w:tr>
    </w:tbl>
    <w:p w14:paraId="6C56BB92" w14:textId="77777777" w:rsidR="00A7207F" w:rsidRPr="00582792" w:rsidRDefault="00A7207F" w:rsidP="00A7207F">
      <w:pPr>
        <w:spacing w:after="0" w:line="240" w:lineRule="auto"/>
        <w:rPr>
          <w:rFonts w:ascii="Arial" w:hAnsi="Arial" w:cs="Arial"/>
        </w:rPr>
      </w:pPr>
    </w:p>
    <w:p w14:paraId="5666C97F" w14:textId="77777777" w:rsidR="00284C96" w:rsidRPr="00582792" w:rsidRDefault="00284C96" w:rsidP="00380325">
      <w:pPr>
        <w:rPr>
          <w:rFonts w:ascii="Arial" w:hAnsi="Arial" w:cs="Arial"/>
        </w:rPr>
      </w:pPr>
    </w:p>
    <w:p w14:paraId="404CF7E9" w14:textId="77777777" w:rsidR="00284C96" w:rsidRPr="00A346BE" w:rsidRDefault="00284C96" w:rsidP="00284C96">
      <w:pPr>
        <w:spacing w:after="0" w:line="240" w:lineRule="auto"/>
        <w:rPr>
          <w:rFonts w:ascii="Arial" w:hAnsi="Arial" w:cs="Arial"/>
          <w:lang w:val="fr-FR"/>
        </w:rPr>
      </w:pPr>
      <w:r>
        <w:rPr>
          <w:rFonts w:ascii="Arial" w:hAnsi="Arial" w:cs="Arial"/>
          <w:lang w:val="fr-CA"/>
        </w:rPr>
        <w:t>L’hôpital peut demander que vous soumettiez de la documentation comme justificatif de dépenses médicales versées.</w:t>
      </w:r>
    </w:p>
    <w:p w14:paraId="63CF7943" w14:textId="77777777" w:rsidR="00A7207F" w:rsidRPr="00A346BE" w:rsidRDefault="00A7207F">
      <w:pPr>
        <w:rPr>
          <w:rFonts w:ascii="Arial" w:hAnsi="Arial" w:cs="Arial"/>
          <w:lang w:val="fr-FR"/>
        </w:rPr>
      </w:pPr>
    </w:p>
    <w:p w14:paraId="4060734E" w14:textId="17A573D6" w:rsidR="00F64BF1" w:rsidRPr="00A346BE" w:rsidRDefault="00F64BF1" w:rsidP="00F64BF1">
      <w:pPr>
        <w:rPr>
          <w:rFonts w:ascii="Arial" w:hAnsi="Arial" w:cs="Arial"/>
          <w:b/>
          <w:bCs/>
          <w:lang w:val="fr-FR"/>
        </w:rPr>
      </w:pPr>
      <w:r>
        <w:rPr>
          <w:rFonts w:ascii="Arial" w:hAnsi="Arial" w:cs="Arial"/>
          <w:b/>
          <w:bCs/>
          <w:lang w:val="fr-CA"/>
        </w:rPr>
        <w:t xml:space="preserve">Patient ou patiente/partie responsable : Si vous n’êtes pas le patient ou la patiente, inscrivez le nom de la personne signant le formulaire et son pouvoir de signature au nom du patient ou de la patiente (p. ex., l’époux ou l’épouse, un parent, un représentant légal). </w:t>
      </w:r>
    </w:p>
    <w:p w14:paraId="4F345991" w14:textId="021A70BA" w:rsidR="00515687" w:rsidRPr="00A346BE" w:rsidRDefault="00515687" w:rsidP="00F64BF1">
      <w:pPr>
        <w:rPr>
          <w:rFonts w:ascii="Arial" w:hAnsi="Arial" w:cs="Arial"/>
          <w:lang w:val="fr-FR"/>
        </w:rPr>
      </w:pPr>
      <w:r>
        <w:rPr>
          <w:rFonts w:ascii="Arial" w:hAnsi="Arial" w:cs="Arial"/>
          <w:lang w:val="fr-CA"/>
        </w:rPr>
        <w:t>Je comprends que les informations que je soumets peuvent faire l’objet d’une vérification de sources externes. Je certifie qu’à ma connaissance, ces renseignements sont véridiques et</w:t>
      </w:r>
      <w:r w:rsidR="00CB09C9">
        <w:rPr>
          <w:rFonts w:ascii="Arial" w:hAnsi="Arial" w:cs="Arial"/>
          <w:lang w:val="fr-CA"/>
        </w:rPr>
        <w:t> </w:t>
      </w:r>
      <w:r>
        <w:rPr>
          <w:rFonts w:ascii="Arial" w:hAnsi="Arial" w:cs="Arial"/>
          <w:lang w:val="fr-CA"/>
        </w:rPr>
        <w:t>complets.</w:t>
      </w:r>
    </w:p>
    <w:tbl>
      <w:tblPr>
        <w:tblStyle w:val="TableGrid"/>
        <w:tblW w:w="5000" w:type="pct"/>
        <w:tblLook w:val="04A0" w:firstRow="1" w:lastRow="0" w:firstColumn="1" w:lastColumn="0" w:noHBand="0" w:noVBand="1"/>
      </w:tblPr>
      <w:tblGrid>
        <w:gridCol w:w="6566"/>
        <w:gridCol w:w="2784"/>
      </w:tblGrid>
      <w:tr w:rsidR="00F64BF1" w:rsidRPr="00582792" w14:paraId="4B5896F0" w14:textId="77777777" w:rsidTr="00A346BE">
        <w:tc>
          <w:tcPr>
            <w:tcW w:w="3511" w:type="pct"/>
          </w:tcPr>
          <w:p w14:paraId="265CEE89" w14:textId="77777777" w:rsidR="00F64BF1" w:rsidRPr="00A346BE" w:rsidRDefault="00F64BF1" w:rsidP="00C8272C">
            <w:pPr>
              <w:rPr>
                <w:rFonts w:ascii="Arial" w:hAnsi="Arial" w:cs="Arial"/>
                <w:lang w:val="fr-FR"/>
              </w:rPr>
            </w:pPr>
            <w:r>
              <w:rPr>
                <w:rFonts w:ascii="Arial" w:hAnsi="Arial" w:cs="Arial"/>
                <w:lang w:val="fr-CA"/>
              </w:rPr>
              <w:t>Nom en caractères d’imprimerie</w:t>
            </w:r>
          </w:p>
          <w:p w14:paraId="5637D5F6" w14:textId="77777777" w:rsidR="00F64BF1" w:rsidRPr="00A346BE" w:rsidRDefault="00F64BF1" w:rsidP="00C8272C">
            <w:pPr>
              <w:rPr>
                <w:rFonts w:ascii="Arial" w:hAnsi="Arial" w:cs="Arial"/>
                <w:lang w:val="fr-FR"/>
              </w:rPr>
            </w:pPr>
          </w:p>
          <w:p w14:paraId="37181031" w14:textId="77777777" w:rsidR="00E44712" w:rsidRPr="00A346BE" w:rsidRDefault="00E44712" w:rsidP="00A346BE">
            <w:pPr>
              <w:spacing w:after="20"/>
              <w:rPr>
                <w:rFonts w:ascii="Arial" w:hAnsi="Arial" w:cs="Arial"/>
                <w:lang w:val="fr-FR"/>
              </w:rPr>
            </w:pPr>
            <w:r>
              <w:rPr>
                <w:rFonts w:ascii="Arial" w:hAnsi="Arial" w:cs="Arial"/>
                <w:lang w:val="fr-CA"/>
              </w:rPr>
              <w:t xml:space="preserve">Relation avec le patient ou la patiente </w:t>
            </w:r>
          </w:p>
        </w:tc>
        <w:tc>
          <w:tcPr>
            <w:tcW w:w="1489" w:type="pct"/>
            <w:vAlign w:val="center"/>
          </w:tcPr>
          <w:p w14:paraId="3131E8C4" w14:textId="77777777" w:rsidR="00F64BF1" w:rsidRPr="00582792" w:rsidRDefault="00F64BF1" w:rsidP="00C8272C">
            <w:pPr>
              <w:rPr>
                <w:rFonts w:ascii="Arial" w:hAnsi="Arial" w:cs="Arial"/>
              </w:rPr>
            </w:pPr>
            <w:r>
              <w:rPr>
                <w:rFonts w:ascii="Arial" w:hAnsi="Arial" w:cs="Arial"/>
                <w:lang w:val="fr-CA"/>
              </w:rPr>
              <w:t>Date</w:t>
            </w:r>
          </w:p>
          <w:p w14:paraId="62BB6D2F" w14:textId="77777777" w:rsidR="00E44712" w:rsidRPr="00582792" w:rsidRDefault="00E44712" w:rsidP="00C8272C">
            <w:pPr>
              <w:rPr>
                <w:rFonts w:ascii="Arial" w:hAnsi="Arial" w:cs="Arial"/>
              </w:rPr>
            </w:pPr>
          </w:p>
        </w:tc>
      </w:tr>
      <w:tr w:rsidR="00F64BF1" w:rsidRPr="00582792" w14:paraId="7EB524E4" w14:textId="77777777" w:rsidTr="00A346BE">
        <w:tc>
          <w:tcPr>
            <w:tcW w:w="5000" w:type="pct"/>
            <w:gridSpan w:val="2"/>
          </w:tcPr>
          <w:p w14:paraId="20A3607D" w14:textId="77777777" w:rsidR="00F64BF1" w:rsidRPr="00582792" w:rsidRDefault="00F64BF1" w:rsidP="00C8272C">
            <w:pPr>
              <w:rPr>
                <w:rFonts w:ascii="Arial" w:hAnsi="Arial" w:cs="Arial"/>
              </w:rPr>
            </w:pPr>
            <w:r>
              <w:rPr>
                <w:rFonts w:ascii="Arial" w:hAnsi="Arial" w:cs="Arial"/>
                <w:lang w:val="fr-CA"/>
              </w:rPr>
              <w:t>Signature</w:t>
            </w:r>
          </w:p>
          <w:p w14:paraId="36B95315" w14:textId="77777777" w:rsidR="00F64BF1" w:rsidRPr="00582792" w:rsidRDefault="00F64BF1" w:rsidP="00C8272C">
            <w:pPr>
              <w:rPr>
                <w:rFonts w:ascii="Arial" w:hAnsi="Arial" w:cs="Arial"/>
              </w:rPr>
            </w:pPr>
          </w:p>
        </w:tc>
      </w:tr>
    </w:tbl>
    <w:p w14:paraId="50300937" w14:textId="77777777" w:rsidR="0050256D" w:rsidRDefault="0050256D" w:rsidP="00673E35">
      <w:pPr>
        <w:pStyle w:val="Default"/>
        <w:jc w:val="center"/>
        <w:rPr>
          <w:b/>
          <w:bCs/>
          <w:sz w:val="32"/>
          <w:szCs w:val="32"/>
        </w:rPr>
      </w:pPr>
    </w:p>
    <w:p w14:paraId="388A1FB8" w14:textId="77777777" w:rsidR="0050256D" w:rsidRDefault="0050256D">
      <w:pPr>
        <w:rPr>
          <w:rFonts w:ascii="Arial" w:hAnsi="Arial" w:cs="Arial"/>
          <w:b/>
          <w:bCs/>
          <w:color w:val="000000"/>
          <w:sz w:val="32"/>
          <w:szCs w:val="32"/>
          <w14:ligatures w14:val="standardContextual"/>
        </w:rPr>
      </w:pPr>
      <w:r>
        <w:rPr>
          <w:b/>
          <w:bCs/>
          <w:sz w:val="32"/>
          <w:szCs w:val="32"/>
          <w:lang w:val="fr-CA"/>
        </w:rPr>
        <w:br w:type="page"/>
      </w:r>
    </w:p>
    <w:p w14:paraId="57F1C619" w14:textId="5DDE69B5" w:rsidR="00673E35" w:rsidRPr="00582792" w:rsidRDefault="00673E35" w:rsidP="00673E35">
      <w:pPr>
        <w:pStyle w:val="Default"/>
        <w:jc w:val="center"/>
        <w:rPr>
          <w:b/>
          <w:bCs/>
          <w:sz w:val="32"/>
          <w:szCs w:val="32"/>
        </w:rPr>
      </w:pPr>
      <w:r>
        <w:rPr>
          <w:b/>
          <w:bCs/>
          <w:sz w:val="32"/>
          <w:szCs w:val="32"/>
          <w:lang w:val="fr-CA"/>
        </w:rPr>
        <w:lastRenderedPageBreak/>
        <w:t xml:space="preserve">Admissibilité minimale et directives </w:t>
      </w:r>
    </w:p>
    <w:p w14:paraId="71498139" w14:textId="77777777" w:rsidR="00673E35" w:rsidRPr="00582792" w:rsidRDefault="00673E35" w:rsidP="00673E35">
      <w:pPr>
        <w:pStyle w:val="Default"/>
        <w:rPr>
          <w:sz w:val="32"/>
          <w:szCs w:val="32"/>
        </w:rPr>
      </w:pPr>
    </w:p>
    <w:p w14:paraId="2BEF673D" w14:textId="77777777" w:rsidR="00BA07AA" w:rsidRPr="00A346BE" w:rsidRDefault="00BA07AA" w:rsidP="00BA07AA">
      <w:pPr>
        <w:rPr>
          <w:rFonts w:ascii="Arial" w:hAnsi="Arial" w:cs="Arial"/>
          <w:b/>
          <w:bCs/>
          <w:sz w:val="24"/>
          <w:szCs w:val="24"/>
          <w:lang w:val="fr-FR"/>
        </w:rPr>
      </w:pPr>
      <w:r>
        <w:rPr>
          <w:rFonts w:ascii="Arial" w:hAnsi="Arial" w:cs="Arial"/>
          <w:b/>
          <w:bCs/>
          <w:sz w:val="24"/>
          <w:szCs w:val="24"/>
          <w:lang w:val="fr-CA"/>
        </w:rPr>
        <w:t>Délais de demande, droits du patient ou de la patiente et confidentialité</w:t>
      </w:r>
    </w:p>
    <w:p w14:paraId="1A5848A2" w14:textId="08D8C411"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Vous pouvez effectuer une demande d’assistance financière à tout moment au cours du processus de recouvrement.</w:t>
      </w:r>
    </w:p>
    <w:p w14:paraId="47E72E8A" w14:textId="7EE6748C"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Vous n’avez pas à effectuer de paiement à cet hôpital tant que vous n’avez pas reçu une décision concernant votre demande d’assistance financière. Les hôpitaux ne doivent pas transmettre de comptes pour recouvrement pendant que votre demande est en attente.</w:t>
      </w:r>
    </w:p>
    <w:p w14:paraId="0AF14D1C" w14:textId="77777777"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Si votre demande d’assistance financière est refusée, vous avez le droit de faire appel. Vous trouverez les informations pour savoir comment le faire dans l’avis que l’hôpital vous enverra. Vous pourriez pouvoir faire appel du montant de votre assistance financière. L’hôpital inclura des informations expliquant comment faire appel dans leur lettre de décision.</w:t>
      </w:r>
    </w:p>
    <w:p w14:paraId="6627F101" w14:textId="77777777"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Les hôpitaux ne peuvent pas envoyer de factures impayées à une agence de recouvrement pendant au moins 180 jours après votre première facture.</w:t>
      </w:r>
    </w:p>
    <w:p w14:paraId="2555984B" w14:textId="0852C556"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 xml:space="preserve">Les hôpitaux n’ont pas le droit d’intenter des actions en justice, notamment d’engager des poursuites judiciaires, pour recouvrer des factures médicales impayées pour les patients se situant à 400 % en dessous du seuil fédéral de pauvreté. Vous trouverez les directives concernant la pauvreté ici : </w:t>
      </w:r>
      <w:hyperlink r:id="rId11" w:history="1">
        <w:r>
          <w:rPr>
            <w:rStyle w:val="Hyperlink"/>
            <w:rFonts w:ascii="Arial" w:hAnsi="Arial" w:cs="Arial"/>
            <w:lang w:val="fr-CA"/>
            <w14:ligatures w14:val="standardContextual"/>
          </w:rPr>
          <w:t>https://aspe.hhs.gov/topics/poverty-economic-mobility/poverty-guidelines</w:t>
        </w:r>
      </w:hyperlink>
      <w:r>
        <w:rPr>
          <w:rFonts w:ascii="Arial" w:hAnsi="Arial" w:cs="Arial"/>
          <w:color w:val="000000"/>
          <w:lang w:val="fr-CA"/>
          <w14:ligatures w14:val="standardContextual"/>
        </w:rPr>
        <w:t xml:space="preserve"> </w:t>
      </w:r>
    </w:p>
    <w:p w14:paraId="5FC0426C" w14:textId="77777777"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Tous les renseignements fournis dans cette demande ne seront utilisés que par l’hôpital pour déterminer votre admissibilité à recevoir une assistance financière et ils resteront confidentiels dans les limites imposées par la loi.</w:t>
      </w:r>
    </w:p>
    <w:p w14:paraId="6DC10685" w14:textId="6A121DC9"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Un hôpital ne peut pas vous refuser des services médicaux nécessaires parce que vous avez une facture médicale impayée.</w:t>
      </w:r>
    </w:p>
    <w:p w14:paraId="2123FBA1" w14:textId="540D9CD5" w:rsidR="008D7C8A" w:rsidRPr="00A346BE" w:rsidRDefault="00BA07AA" w:rsidP="00FD2F48">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 xml:space="preserve">Si vous avez besoin d’aide pour remplir votre demande, </w:t>
      </w:r>
      <w:r>
        <w:rPr>
          <w:rFonts w:ascii="Arial" w:hAnsi="Arial" w:cs="Arial"/>
          <w:color w:val="000000"/>
          <w:highlight w:val="yellow"/>
          <w:lang w:val="fr-CA"/>
          <w14:ligatures w14:val="standardContextual"/>
        </w:rPr>
        <w:t xml:space="preserve">veuillez contacter le bureau d’assistance financière de </w:t>
      </w:r>
      <w:r w:rsidRPr="00A346BE">
        <w:rPr>
          <w:rFonts w:ascii="Arial" w:hAnsi="Arial" w:cs="Arial"/>
          <w:color w:val="000000"/>
          <w:highlight w:val="yellow"/>
          <w:lang w:val="fr-FR"/>
          <w14:ligatures w14:val="standardContextual"/>
        </w:rPr>
        <w:t>(HOSPITAL NAME)</w:t>
      </w:r>
      <w:r w:rsidRPr="00A346BE">
        <w:rPr>
          <w:rFonts w:ascii="Arial" w:hAnsi="Arial" w:cs="Arial"/>
          <w:color w:val="000000"/>
          <w:highlight w:val="yellow"/>
          <w:lang w:val="fr-CA"/>
          <w14:ligatures w14:val="standardContextual"/>
        </w:rPr>
        <w:t xml:space="preserve"> au </w:t>
      </w:r>
      <w:r w:rsidRPr="00A346BE">
        <w:rPr>
          <w:rFonts w:ascii="Arial" w:hAnsi="Arial" w:cs="Arial"/>
          <w:color w:val="000000"/>
          <w:highlight w:val="yellow"/>
          <w:lang w:val="fr-FR"/>
          <w14:ligatures w14:val="standardContextual"/>
        </w:rPr>
        <w:t>(PHONE NUMBER)</w:t>
      </w:r>
      <w:r w:rsidRPr="00A346BE">
        <w:rPr>
          <w:rFonts w:ascii="Arial" w:hAnsi="Arial" w:cs="Arial"/>
          <w:color w:val="000000"/>
          <w:lang w:val="fr-CA"/>
          <w14:ligatures w14:val="standardContextual"/>
        </w:rPr>
        <w:t>.</w:t>
      </w:r>
    </w:p>
    <w:p w14:paraId="7C7904C2" w14:textId="6F5106B4" w:rsidR="00BA07AA" w:rsidRPr="00A346BE" w:rsidRDefault="00496A1B"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themeColor="text1"/>
          <w:lang w:val="fr-CA"/>
        </w:rPr>
        <w:t xml:space="preserve">Si vous avez besoin d’assistance supplémentaire avec cette demande ou d’aide pour faire appel à cette décision, vous pouvez contacter </w:t>
      </w:r>
      <w:r w:rsidR="00CD29D8">
        <w:rPr>
          <w:rFonts w:ascii="Arial" w:hAnsi="Arial" w:cs="Arial"/>
          <w:color w:val="000000" w:themeColor="text1"/>
          <w:lang w:val="fr-CA"/>
        </w:rPr>
        <w:br/>
      </w:r>
      <w:r>
        <w:rPr>
          <w:rFonts w:ascii="Arial" w:hAnsi="Arial" w:cs="Arial"/>
          <w:color w:val="000000"/>
          <w:lang w:val="fr-CA"/>
          <w14:ligatures w14:val="standardContextual"/>
        </w:rPr>
        <w:t xml:space="preserve">Community </w:t>
      </w:r>
      <w:proofErr w:type="spellStart"/>
      <w:r>
        <w:rPr>
          <w:rFonts w:ascii="Arial" w:hAnsi="Arial" w:cs="Arial"/>
          <w:color w:val="000000"/>
          <w:lang w:val="fr-CA"/>
          <w14:ligatures w14:val="standardContextual"/>
        </w:rPr>
        <w:t>Health</w:t>
      </w:r>
      <w:proofErr w:type="spellEnd"/>
      <w:r>
        <w:rPr>
          <w:rFonts w:ascii="Arial" w:hAnsi="Arial" w:cs="Arial"/>
          <w:color w:val="000000"/>
          <w:lang w:val="fr-CA"/>
          <w14:ligatures w14:val="standardContextual"/>
        </w:rPr>
        <w:t xml:space="preserve"> </w:t>
      </w:r>
      <w:proofErr w:type="spellStart"/>
      <w:r>
        <w:rPr>
          <w:rFonts w:ascii="Arial" w:hAnsi="Arial" w:cs="Arial"/>
          <w:color w:val="000000"/>
          <w:lang w:val="fr-CA"/>
          <w14:ligatures w14:val="standardContextual"/>
        </w:rPr>
        <w:t>Advocates</w:t>
      </w:r>
      <w:proofErr w:type="spellEnd"/>
      <w:r>
        <w:rPr>
          <w:rFonts w:ascii="Arial" w:hAnsi="Arial" w:cs="Arial"/>
          <w:color w:val="000000"/>
          <w:lang w:val="fr-CA"/>
          <w14:ligatures w14:val="standardContextual"/>
        </w:rPr>
        <w:t> : 888</w:t>
      </w:r>
      <w:r w:rsidR="00CD29D8">
        <w:rPr>
          <w:rFonts w:ascii="Arial" w:hAnsi="Arial" w:cs="Arial"/>
          <w:color w:val="000000"/>
          <w:lang w:val="fr-CA"/>
          <w14:ligatures w14:val="standardContextual"/>
        </w:rPr>
        <w:t>-</w:t>
      </w:r>
      <w:r>
        <w:rPr>
          <w:rFonts w:ascii="Arial" w:hAnsi="Arial" w:cs="Arial"/>
          <w:color w:val="000000"/>
          <w:lang w:val="fr-CA"/>
          <w14:ligatures w14:val="standardContextual"/>
        </w:rPr>
        <w:t>614-5400.</w:t>
      </w:r>
    </w:p>
    <w:p w14:paraId="49B88C4C" w14:textId="77777777" w:rsidR="00BA07AA" w:rsidRPr="00A346BE" w:rsidRDefault="00BA07AA" w:rsidP="00673E35">
      <w:pPr>
        <w:pStyle w:val="Default"/>
        <w:rPr>
          <w:b/>
          <w:bCs/>
          <w:sz w:val="23"/>
          <w:szCs w:val="23"/>
          <w:lang w:val="fr-FR"/>
        </w:rPr>
      </w:pPr>
    </w:p>
    <w:p w14:paraId="47EB2955" w14:textId="77777777" w:rsidR="00673E35" w:rsidRPr="00A346BE" w:rsidRDefault="00673E35" w:rsidP="00673E35">
      <w:pPr>
        <w:pStyle w:val="Default"/>
        <w:rPr>
          <w:b/>
          <w:bCs/>
          <w:sz w:val="23"/>
          <w:szCs w:val="23"/>
          <w:lang w:val="fr-FR"/>
        </w:rPr>
      </w:pPr>
      <w:r>
        <w:rPr>
          <w:b/>
          <w:bCs/>
          <w:sz w:val="23"/>
          <w:szCs w:val="23"/>
          <w:lang w:val="fr-CA"/>
        </w:rPr>
        <w:t xml:space="preserve">Admissibilité </w:t>
      </w:r>
    </w:p>
    <w:p w14:paraId="239D8709" w14:textId="77777777" w:rsidR="00892009" w:rsidRPr="00A346BE" w:rsidRDefault="00892009" w:rsidP="00673E35">
      <w:pPr>
        <w:pStyle w:val="Default"/>
        <w:rPr>
          <w:b/>
          <w:bCs/>
          <w:sz w:val="23"/>
          <w:szCs w:val="23"/>
          <w:lang w:val="fr-FR"/>
        </w:rPr>
      </w:pPr>
    </w:p>
    <w:p w14:paraId="6D521FFC" w14:textId="77777777" w:rsidR="00402E12" w:rsidRPr="00A346BE" w:rsidRDefault="00892009" w:rsidP="006B3511">
      <w:pPr>
        <w:pStyle w:val="Default"/>
        <w:rPr>
          <w:sz w:val="22"/>
          <w:szCs w:val="22"/>
          <w:lang w:val="fr-FR"/>
        </w:rPr>
      </w:pPr>
      <w:r>
        <w:rPr>
          <w:sz w:val="22"/>
          <w:szCs w:val="22"/>
          <w:lang w:val="fr-CA"/>
        </w:rPr>
        <w:t>Rien ne limite la capacité d’un hôpital à établir l’admissibilité d’un patient à recevoir des réductions pour les niveaux de revenu supérieurs à ceux indiqués ci-dessous et/ou à offrir des réductions supérieures à celles exigées par le droit de la santé publique aux patients admissibles. En outre, le statut d’immigrant ou d’immigrante ne doit pas représenter un critère d’admissibilité aux fins de la détermination de l’assistance financière.</w:t>
      </w:r>
    </w:p>
    <w:p w14:paraId="02A1FDD6" w14:textId="77777777" w:rsidR="00CB7957" w:rsidRPr="00A346BE" w:rsidRDefault="00CB7957" w:rsidP="006B3511">
      <w:pPr>
        <w:pStyle w:val="Default"/>
        <w:rPr>
          <w:sz w:val="22"/>
          <w:szCs w:val="22"/>
          <w:lang w:val="fr-FR"/>
        </w:rPr>
      </w:pPr>
    </w:p>
    <w:p w14:paraId="1B93B4D0" w14:textId="77777777" w:rsidR="00673E35" w:rsidRPr="00A346BE" w:rsidRDefault="00CB7957" w:rsidP="002119E1">
      <w:pPr>
        <w:autoSpaceDE w:val="0"/>
        <w:autoSpaceDN w:val="0"/>
        <w:rPr>
          <w:rFonts w:ascii="Courier New" w:hAnsi="Courier New" w:cs="Courier New"/>
          <w:color w:val="000000"/>
          <w:sz w:val="24"/>
          <w:szCs w:val="24"/>
          <w:lang w:val="fr-FR"/>
        </w:rPr>
      </w:pPr>
      <w:r>
        <w:rPr>
          <w:rFonts w:ascii="Arial" w:hAnsi="Arial" w:cs="Arial"/>
          <w:color w:val="000000"/>
          <w:lang w:val="fr-CA"/>
          <w14:ligatures w14:val="standardContextual"/>
        </w:rPr>
        <w:t>Les personnes suivantes sont admissibles :</w:t>
      </w:r>
    </w:p>
    <w:p w14:paraId="0C8C60A4" w14:textId="2946780A" w:rsidR="00432B80" w:rsidRPr="00A346BE" w:rsidRDefault="00673E35" w:rsidP="00673E35">
      <w:pPr>
        <w:pStyle w:val="Default"/>
        <w:numPr>
          <w:ilvl w:val="0"/>
          <w:numId w:val="6"/>
        </w:numPr>
        <w:rPr>
          <w:lang w:val="fr-FR"/>
        </w:rPr>
      </w:pPr>
      <w:r>
        <w:rPr>
          <w:sz w:val="22"/>
          <w:szCs w:val="22"/>
          <w:lang w:val="fr-CA"/>
        </w:rPr>
        <w:t>Personnes à faible revenu sans assurance maladie; ou</w:t>
      </w:r>
    </w:p>
    <w:p w14:paraId="00642C3A" w14:textId="77777777" w:rsidR="00432B80" w:rsidRPr="00A346BE" w:rsidRDefault="00673E35" w:rsidP="00432B80">
      <w:pPr>
        <w:pStyle w:val="Default"/>
        <w:numPr>
          <w:ilvl w:val="0"/>
          <w:numId w:val="6"/>
        </w:numPr>
        <w:rPr>
          <w:lang w:val="fr-FR"/>
        </w:rPr>
      </w:pPr>
      <w:r>
        <w:rPr>
          <w:sz w:val="22"/>
          <w:szCs w:val="22"/>
          <w:lang w:val="fr-CA"/>
        </w:rPr>
        <w:t xml:space="preserve">Personnes sans assurance (les frais médicaux non remboursés accumulés au cours des douze derniers mois s’élèvent à plus de dix pour cent du revenu annuel brut de cette personne); ou </w:t>
      </w:r>
    </w:p>
    <w:p w14:paraId="1E016CD6" w14:textId="77777777" w:rsidR="00432B80" w:rsidRPr="00A346BE" w:rsidRDefault="00673E35" w:rsidP="00432B80">
      <w:pPr>
        <w:pStyle w:val="Default"/>
        <w:numPr>
          <w:ilvl w:val="0"/>
          <w:numId w:val="6"/>
        </w:numPr>
        <w:rPr>
          <w:lang w:val="fr-FR"/>
        </w:rPr>
      </w:pPr>
      <w:r>
        <w:rPr>
          <w:sz w:val="22"/>
          <w:szCs w:val="22"/>
          <w:lang w:val="fr-CA"/>
        </w:rPr>
        <w:lastRenderedPageBreak/>
        <w:t>Ceux qui ont épuisé les avantages de leur assurance maladie et qui peuvent prouver une incapacité à payer les frais dans leur intégralité; ou</w:t>
      </w:r>
    </w:p>
    <w:p w14:paraId="37B91753" w14:textId="77777777" w:rsidR="00673E35" w:rsidRPr="00A346BE" w:rsidRDefault="00673E35" w:rsidP="00432B80">
      <w:pPr>
        <w:pStyle w:val="Default"/>
        <w:numPr>
          <w:ilvl w:val="0"/>
          <w:numId w:val="6"/>
        </w:numPr>
        <w:rPr>
          <w:lang w:val="fr-FR"/>
        </w:rPr>
      </w:pPr>
      <w:r>
        <w:rPr>
          <w:sz w:val="22"/>
          <w:szCs w:val="22"/>
          <w:lang w:val="fr-CA"/>
        </w:rPr>
        <w:t xml:space="preserve">À la discrétion de l’hôpital, les personnes qui peuvent prouver une incapacité à payer leur quote-part et/ou franchise peuvent faire une demande de paiement réduit. </w:t>
      </w:r>
    </w:p>
    <w:p w14:paraId="52C09B40" w14:textId="77777777" w:rsidR="00673E35" w:rsidRPr="00A346BE" w:rsidRDefault="00673E35" w:rsidP="00673E35">
      <w:pPr>
        <w:pStyle w:val="Default"/>
        <w:rPr>
          <w:sz w:val="23"/>
          <w:szCs w:val="23"/>
          <w:lang w:val="fr-FR"/>
        </w:rPr>
      </w:pPr>
    </w:p>
    <w:p w14:paraId="430FD619" w14:textId="77777777" w:rsidR="00B65258" w:rsidRPr="00A346BE" w:rsidRDefault="00B65258" w:rsidP="00673E35">
      <w:pPr>
        <w:pStyle w:val="Default"/>
        <w:rPr>
          <w:sz w:val="22"/>
          <w:szCs w:val="22"/>
          <w:lang w:val="fr-FR"/>
        </w:rPr>
      </w:pPr>
    </w:p>
    <w:p w14:paraId="51954251" w14:textId="77777777" w:rsidR="00E02293" w:rsidRPr="00A346BE" w:rsidRDefault="00B65258" w:rsidP="00673E35">
      <w:pPr>
        <w:pStyle w:val="Default"/>
        <w:rPr>
          <w:sz w:val="23"/>
          <w:szCs w:val="23"/>
          <w:lang w:val="fr-FR"/>
        </w:rPr>
      </w:pPr>
      <w:r>
        <w:rPr>
          <w:sz w:val="22"/>
          <w:szCs w:val="22"/>
          <w:lang w:val="fr-CA"/>
        </w:rPr>
        <w:t>Les personnes se situant jusqu’à 400 % du seuil fédéral de pauvreté sont admissibles à recevoir une assistance financière.</w:t>
      </w:r>
    </w:p>
    <w:tbl>
      <w:tblPr>
        <w:tblStyle w:val="TableGrid"/>
        <w:tblW w:w="0" w:type="auto"/>
        <w:tblLayout w:type="fixed"/>
        <w:tblLook w:val="04A0" w:firstRow="1" w:lastRow="0" w:firstColumn="1" w:lastColumn="0" w:noHBand="0" w:noVBand="1"/>
      </w:tblPr>
      <w:tblGrid>
        <w:gridCol w:w="1753"/>
        <w:gridCol w:w="2225"/>
        <w:gridCol w:w="2700"/>
        <w:gridCol w:w="2091"/>
      </w:tblGrid>
      <w:tr w:rsidR="00673E35" w:rsidRPr="00582792" w14:paraId="25B2483E" w14:textId="77777777" w:rsidTr="00A346BE">
        <w:trPr>
          <w:trHeight w:val="255"/>
        </w:trPr>
        <w:tc>
          <w:tcPr>
            <w:tcW w:w="8769" w:type="dxa"/>
            <w:gridSpan w:val="4"/>
            <w:tcBorders>
              <w:top w:val="single" w:sz="4" w:space="0" w:color="auto"/>
              <w:left w:val="single" w:sz="4" w:space="0" w:color="auto"/>
              <w:bottom w:val="single" w:sz="4" w:space="0" w:color="auto"/>
              <w:right w:val="single" w:sz="4" w:space="0" w:color="auto"/>
            </w:tcBorders>
            <w:hideMark/>
          </w:tcPr>
          <w:p w14:paraId="661DF0F8" w14:textId="77777777" w:rsidR="00BA07AA" w:rsidRPr="00582792" w:rsidRDefault="00673E35" w:rsidP="00A346BE">
            <w:pPr>
              <w:pStyle w:val="Default"/>
              <w:spacing w:after="20"/>
              <w:rPr>
                <w:sz w:val="23"/>
                <w:szCs w:val="23"/>
              </w:rPr>
            </w:pPr>
            <w:r>
              <w:rPr>
                <w:b/>
                <w:bCs/>
                <w:sz w:val="23"/>
                <w:szCs w:val="23"/>
                <w:lang w:val="fr-CA"/>
              </w:rPr>
              <w:t xml:space="preserve">Seuils fédéraux de pauvreté (2024) </w:t>
            </w:r>
          </w:p>
        </w:tc>
      </w:tr>
      <w:tr w:rsidR="00673E35" w:rsidRPr="00582792" w14:paraId="412C60E9"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38A2673" w14:textId="77777777" w:rsidR="00673E35" w:rsidRPr="00582792" w:rsidRDefault="00673E35">
            <w:pPr>
              <w:pStyle w:val="Default"/>
              <w:rPr>
                <w:sz w:val="22"/>
                <w:szCs w:val="22"/>
              </w:rPr>
            </w:pPr>
            <w:r>
              <w:rPr>
                <w:b/>
                <w:bCs/>
                <w:sz w:val="22"/>
                <w:szCs w:val="22"/>
                <w:lang w:val="fr-CA"/>
              </w:rPr>
              <w:t xml:space="preserve">Taille du foyer </w:t>
            </w:r>
          </w:p>
        </w:tc>
        <w:tc>
          <w:tcPr>
            <w:tcW w:w="2225" w:type="dxa"/>
            <w:tcBorders>
              <w:top w:val="single" w:sz="4" w:space="0" w:color="auto"/>
              <w:left w:val="single" w:sz="4" w:space="0" w:color="auto"/>
              <w:bottom w:val="single" w:sz="4" w:space="0" w:color="auto"/>
              <w:right w:val="single" w:sz="4" w:space="0" w:color="auto"/>
            </w:tcBorders>
            <w:hideMark/>
          </w:tcPr>
          <w:p w14:paraId="25F1DEE6" w14:textId="77777777" w:rsidR="00673E35" w:rsidRPr="00582792" w:rsidRDefault="00673E35">
            <w:pPr>
              <w:pStyle w:val="Default"/>
              <w:jc w:val="center"/>
              <w:rPr>
                <w:sz w:val="22"/>
                <w:szCs w:val="22"/>
              </w:rPr>
            </w:pPr>
            <w:r>
              <w:rPr>
                <w:b/>
                <w:bCs/>
                <w:sz w:val="22"/>
                <w:szCs w:val="22"/>
                <w:lang w:val="fr-CA"/>
              </w:rPr>
              <w:t>200 %</w:t>
            </w:r>
          </w:p>
        </w:tc>
        <w:tc>
          <w:tcPr>
            <w:tcW w:w="2700" w:type="dxa"/>
            <w:tcBorders>
              <w:top w:val="single" w:sz="4" w:space="0" w:color="auto"/>
              <w:left w:val="single" w:sz="4" w:space="0" w:color="auto"/>
              <w:bottom w:val="single" w:sz="4" w:space="0" w:color="auto"/>
              <w:right w:val="single" w:sz="4" w:space="0" w:color="auto"/>
            </w:tcBorders>
            <w:hideMark/>
          </w:tcPr>
          <w:p w14:paraId="4B00DE38" w14:textId="77777777" w:rsidR="00673E35" w:rsidRPr="00582792" w:rsidRDefault="00673E35">
            <w:pPr>
              <w:pStyle w:val="Default"/>
              <w:jc w:val="center"/>
              <w:rPr>
                <w:sz w:val="22"/>
                <w:szCs w:val="22"/>
              </w:rPr>
            </w:pPr>
            <w:r>
              <w:rPr>
                <w:b/>
                <w:bCs/>
                <w:sz w:val="22"/>
                <w:szCs w:val="22"/>
                <w:lang w:val="fr-CA"/>
              </w:rPr>
              <w:t xml:space="preserve">300 % </w:t>
            </w:r>
          </w:p>
        </w:tc>
        <w:tc>
          <w:tcPr>
            <w:tcW w:w="2091" w:type="dxa"/>
            <w:tcBorders>
              <w:top w:val="single" w:sz="4" w:space="0" w:color="auto"/>
              <w:left w:val="single" w:sz="4" w:space="0" w:color="auto"/>
              <w:bottom w:val="single" w:sz="4" w:space="0" w:color="auto"/>
              <w:right w:val="single" w:sz="4" w:space="0" w:color="auto"/>
            </w:tcBorders>
            <w:hideMark/>
          </w:tcPr>
          <w:p w14:paraId="7B59DAD0" w14:textId="77777777" w:rsidR="00673E35" w:rsidRPr="00582792" w:rsidRDefault="00673E35">
            <w:pPr>
              <w:pStyle w:val="Default"/>
              <w:jc w:val="center"/>
              <w:rPr>
                <w:sz w:val="22"/>
                <w:szCs w:val="22"/>
              </w:rPr>
            </w:pPr>
            <w:r>
              <w:rPr>
                <w:b/>
                <w:bCs/>
                <w:sz w:val="22"/>
                <w:szCs w:val="22"/>
                <w:lang w:val="fr-CA"/>
              </w:rPr>
              <w:t>400 %</w:t>
            </w:r>
          </w:p>
        </w:tc>
      </w:tr>
      <w:tr w:rsidR="00673E35" w:rsidRPr="00582792" w14:paraId="2EEA84E6" w14:textId="77777777" w:rsidTr="00673E35">
        <w:trPr>
          <w:trHeight w:val="249"/>
        </w:trPr>
        <w:tc>
          <w:tcPr>
            <w:tcW w:w="1753" w:type="dxa"/>
            <w:tcBorders>
              <w:top w:val="single" w:sz="4" w:space="0" w:color="auto"/>
              <w:left w:val="single" w:sz="4" w:space="0" w:color="auto"/>
              <w:bottom w:val="single" w:sz="4" w:space="0" w:color="auto"/>
              <w:right w:val="single" w:sz="4" w:space="0" w:color="auto"/>
            </w:tcBorders>
            <w:hideMark/>
          </w:tcPr>
          <w:p w14:paraId="5E8EB484" w14:textId="77777777" w:rsidR="00673E35" w:rsidRPr="00582792" w:rsidRDefault="00673E35">
            <w:pPr>
              <w:pStyle w:val="Default"/>
              <w:rPr>
                <w:sz w:val="22"/>
                <w:szCs w:val="22"/>
              </w:rPr>
            </w:pPr>
            <w:r>
              <w:rPr>
                <w:sz w:val="22"/>
                <w:szCs w:val="22"/>
                <w:lang w:val="fr-CA"/>
              </w:rPr>
              <w:t xml:space="preserve">1 personne </w:t>
            </w:r>
          </w:p>
        </w:tc>
        <w:tc>
          <w:tcPr>
            <w:tcW w:w="2225" w:type="dxa"/>
            <w:tcBorders>
              <w:top w:val="single" w:sz="4" w:space="0" w:color="auto"/>
              <w:left w:val="single" w:sz="4" w:space="0" w:color="auto"/>
              <w:bottom w:val="single" w:sz="4" w:space="0" w:color="auto"/>
              <w:right w:val="single" w:sz="4" w:space="0" w:color="auto"/>
            </w:tcBorders>
            <w:hideMark/>
          </w:tcPr>
          <w:p w14:paraId="23B01F0C" w14:textId="77777777" w:rsidR="00673E35" w:rsidRPr="00582792" w:rsidRDefault="00673E35">
            <w:pPr>
              <w:pStyle w:val="Default"/>
              <w:jc w:val="center"/>
              <w:rPr>
                <w:sz w:val="22"/>
                <w:szCs w:val="22"/>
              </w:rPr>
            </w:pPr>
            <w:r>
              <w:rPr>
                <w:sz w:val="22"/>
                <w:szCs w:val="22"/>
                <w:lang w:val="fr-CA"/>
              </w:rPr>
              <w:t>30 120 $</w:t>
            </w:r>
          </w:p>
        </w:tc>
        <w:tc>
          <w:tcPr>
            <w:tcW w:w="2700" w:type="dxa"/>
            <w:tcBorders>
              <w:top w:val="single" w:sz="4" w:space="0" w:color="auto"/>
              <w:left w:val="single" w:sz="4" w:space="0" w:color="auto"/>
              <w:bottom w:val="single" w:sz="4" w:space="0" w:color="auto"/>
              <w:right w:val="single" w:sz="4" w:space="0" w:color="auto"/>
            </w:tcBorders>
            <w:hideMark/>
          </w:tcPr>
          <w:p w14:paraId="36A3C2D6" w14:textId="77777777" w:rsidR="00673E35" w:rsidRPr="00582792" w:rsidRDefault="00673E35">
            <w:pPr>
              <w:pStyle w:val="Default"/>
              <w:jc w:val="center"/>
              <w:rPr>
                <w:sz w:val="22"/>
                <w:szCs w:val="22"/>
              </w:rPr>
            </w:pPr>
            <w:r>
              <w:rPr>
                <w:sz w:val="22"/>
                <w:szCs w:val="22"/>
                <w:lang w:val="fr-CA"/>
              </w:rPr>
              <w:t xml:space="preserve">45 180 $ </w:t>
            </w:r>
          </w:p>
        </w:tc>
        <w:tc>
          <w:tcPr>
            <w:tcW w:w="2091" w:type="dxa"/>
            <w:tcBorders>
              <w:top w:val="single" w:sz="4" w:space="0" w:color="auto"/>
              <w:left w:val="single" w:sz="4" w:space="0" w:color="auto"/>
              <w:bottom w:val="single" w:sz="4" w:space="0" w:color="auto"/>
              <w:right w:val="single" w:sz="4" w:space="0" w:color="auto"/>
            </w:tcBorders>
            <w:hideMark/>
          </w:tcPr>
          <w:p w14:paraId="43765D6A" w14:textId="77777777" w:rsidR="00673E35" w:rsidRPr="00582792" w:rsidRDefault="00673E35">
            <w:pPr>
              <w:pStyle w:val="Default"/>
              <w:jc w:val="center"/>
              <w:rPr>
                <w:sz w:val="22"/>
                <w:szCs w:val="22"/>
              </w:rPr>
            </w:pPr>
            <w:r>
              <w:rPr>
                <w:sz w:val="22"/>
                <w:szCs w:val="22"/>
                <w:lang w:val="fr-CA"/>
              </w:rPr>
              <w:t>60 240 $</w:t>
            </w:r>
          </w:p>
        </w:tc>
      </w:tr>
      <w:tr w:rsidR="00673E35" w:rsidRPr="00582792" w14:paraId="7DC87CCB" w14:textId="77777777" w:rsidTr="00673E35">
        <w:trPr>
          <w:trHeight w:val="231"/>
        </w:trPr>
        <w:tc>
          <w:tcPr>
            <w:tcW w:w="1753" w:type="dxa"/>
            <w:tcBorders>
              <w:top w:val="single" w:sz="4" w:space="0" w:color="auto"/>
              <w:left w:val="single" w:sz="4" w:space="0" w:color="auto"/>
              <w:bottom w:val="single" w:sz="4" w:space="0" w:color="auto"/>
              <w:right w:val="single" w:sz="4" w:space="0" w:color="auto"/>
            </w:tcBorders>
            <w:hideMark/>
          </w:tcPr>
          <w:p w14:paraId="75F939C7" w14:textId="77777777" w:rsidR="00673E35" w:rsidRPr="00582792" w:rsidRDefault="00673E35">
            <w:pPr>
              <w:pStyle w:val="Default"/>
              <w:rPr>
                <w:sz w:val="22"/>
                <w:szCs w:val="22"/>
              </w:rPr>
            </w:pPr>
            <w:r>
              <w:rPr>
                <w:sz w:val="22"/>
                <w:szCs w:val="22"/>
                <w:lang w:val="fr-CA"/>
              </w:rPr>
              <w:t xml:space="preserve">2 personnes </w:t>
            </w:r>
          </w:p>
        </w:tc>
        <w:tc>
          <w:tcPr>
            <w:tcW w:w="2225" w:type="dxa"/>
            <w:tcBorders>
              <w:top w:val="single" w:sz="4" w:space="0" w:color="auto"/>
              <w:left w:val="single" w:sz="4" w:space="0" w:color="auto"/>
              <w:bottom w:val="single" w:sz="4" w:space="0" w:color="auto"/>
              <w:right w:val="single" w:sz="4" w:space="0" w:color="auto"/>
            </w:tcBorders>
            <w:hideMark/>
          </w:tcPr>
          <w:p w14:paraId="752A7968" w14:textId="77777777" w:rsidR="00673E35" w:rsidRPr="00582792" w:rsidRDefault="00673E35">
            <w:pPr>
              <w:pStyle w:val="Default"/>
              <w:jc w:val="center"/>
              <w:rPr>
                <w:sz w:val="22"/>
                <w:szCs w:val="22"/>
              </w:rPr>
            </w:pPr>
            <w:r>
              <w:rPr>
                <w:sz w:val="22"/>
                <w:szCs w:val="22"/>
                <w:lang w:val="fr-CA"/>
              </w:rPr>
              <w:t>40 880 $</w:t>
            </w:r>
          </w:p>
        </w:tc>
        <w:tc>
          <w:tcPr>
            <w:tcW w:w="2700" w:type="dxa"/>
            <w:tcBorders>
              <w:top w:val="single" w:sz="4" w:space="0" w:color="auto"/>
              <w:left w:val="single" w:sz="4" w:space="0" w:color="auto"/>
              <w:bottom w:val="single" w:sz="4" w:space="0" w:color="auto"/>
              <w:right w:val="single" w:sz="4" w:space="0" w:color="auto"/>
            </w:tcBorders>
            <w:hideMark/>
          </w:tcPr>
          <w:p w14:paraId="79807D32" w14:textId="77777777" w:rsidR="00673E35" w:rsidRPr="00582792" w:rsidRDefault="00673E35">
            <w:pPr>
              <w:pStyle w:val="Default"/>
              <w:jc w:val="center"/>
              <w:rPr>
                <w:sz w:val="22"/>
                <w:szCs w:val="22"/>
              </w:rPr>
            </w:pPr>
            <w:r>
              <w:rPr>
                <w:sz w:val="22"/>
                <w:szCs w:val="22"/>
                <w:lang w:val="fr-CA"/>
              </w:rPr>
              <w:t xml:space="preserve">61 320 $ </w:t>
            </w:r>
          </w:p>
        </w:tc>
        <w:tc>
          <w:tcPr>
            <w:tcW w:w="2091" w:type="dxa"/>
            <w:tcBorders>
              <w:top w:val="single" w:sz="4" w:space="0" w:color="auto"/>
              <w:left w:val="single" w:sz="4" w:space="0" w:color="auto"/>
              <w:bottom w:val="single" w:sz="4" w:space="0" w:color="auto"/>
              <w:right w:val="single" w:sz="4" w:space="0" w:color="auto"/>
            </w:tcBorders>
            <w:hideMark/>
          </w:tcPr>
          <w:p w14:paraId="514FCF17" w14:textId="77777777" w:rsidR="00673E35" w:rsidRPr="00582792" w:rsidRDefault="00673E35">
            <w:pPr>
              <w:pStyle w:val="Default"/>
              <w:jc w:val="center"/>
              <w:rPr>
                <w:sz w:val="22"/>
                <w:szCs w:val="22"/>
              </w:rPr>
            </w:pPr>
            <w:r>
              <w:rPr>
                <w:sz w:val="22"/>
                <w:szCs w:val="22"/>
                <w:lang w:val="fr-CA"/>
              </w:rPr>
              <w:t>81 760 $</w:t>
            </w:r>
          </w:p>
        </w:tc>
      </w:tr>
      <w:tr w:rsidR="00673E35" w:rsidRPr="00582792" w14:paraId="2D2EB1B2"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0F6876FA" w14:textId="77777777" w:rsidR="00673E35" w:rsidRPr="00582792" w:rsidRDefault="00673E35">
            <w:pPr>
              <w:pStyle w:val="Default"/>
              <w:rPr>
                <w:sz w:val="22"/>
                <w:szCs w:val="22"/>
              </w:rPr>
            </w:pPr>
            <w:r>
              <w:rPr>
                <w:sz w:val="22"/>
                <w:szCs w:val="22"/>
                <w:lang w:val="fr-CA"/>
              </w:rPr>
              <w:t xml:space="preserve">3 personnes </w:t>
            </w:r>
          </w:p>
        </w:tc>
        <w:tc>
          <w:tcPr>
            <w:tcW w:w="2225" w:type="dxa"/>
            <w:tcBorders>
              <w:top w:val="single" w:sz="4" w:space="0" w:color="auto"/>
              <w:left w:val="single" w:sz="4" w:space="0" w:color="auto"/>
              <w:bottom w:val="single" w:sz="4" w:space="0" w:color="auto"/>
              <w:right w:val="single" w:sz="4" w:space="0" w:color="auto"/>
            </w:tcBorders>
            <w:hideMark/>
          </w:tcPr>
          <w:p w14:paraId="35A918C8" w14:textId="77777777" w:rsidR="00673E35" w:rsidRPr="00582792" w:rsidRDefault="00673E35">
            <w:pPr>
              <w:pStyle w:val="Default"/>
              <w:jc w:val="center"/>
              <w:rPr>
                <w:sz w:val="22"/>
                <w:szCs w:val="22"/>
              </w:rPr>
            </w:pPr>
            <w:r>
              <w:rPr>
                <w:sz w:val="22"/>
                <w:szCs w:val="22"/>
                <w:lang w:val="fr-CA"/>
              </w:rPr>
              <w:t>51 640 $</w:t>
            </w:r>
          </w:p>
        </w:tc>
        <w:tc>
          <w:tcPr>
            <w:tcW w:w="2700" w:type="dxa"/>
            <w:tcBorders>
              <w:top w:val="single" w:sz="4" w:space="0" w:color="auto"/>
              <w:left w:val="single" w:sz="4" w:space="0" w:color="auto"/>
              <w:bottom w:val="single" w:sz="4" w:space="0" w:color="auto"/>
              <w:right w:val="single" w:sz="4" w:space="0" w:color="auto"/>
            </w:tcBorders>
            <w:hideMark/>
          </w:tcPr>
          <w:p w14:paraId="332880D5" w14:textId="77777777" w:rsidR="00673E35" w:rsidRPr="00582792" w:rsidRDefault="00673E35">
            <w:pPr>
              <w:pStyle w:val="Default"/>
              <w:jc w:val="center"/>
              <w:rPr>
                <w:sz w:val="22"/>
                <w:szCs w:val="22"/>
              </w:rPr>
            </w:pPr>
            <w:r>
              <w:rPr>
                <w:sz w:val="22"/>
                <w:szCs w:val="22"/>
                <w:lang w:val="fr-CA"/>
              </w:rPr>
              <w:t xml:space="preserve">77 460 $ </w:t>
            </w:r>
          </w:p>
        </w:tc>
        <w:tc>
          <w:tcPr>
            <w:tcW w:w="2091" w:type="dxa"/>
            <w:tcBorders>
              <w:top w:val="single" w:sz="4" w:space="0" w:color="auto"/>
              <w:left w:val="single" w:sz="4" w:space="0" w:color="auto"/>
              <w:bottom w:val="single" w:sz="4" w:space="0" w:color="auto"/>
              <w:right w:val="single" w:sz="4" w:space="0" w:color="auto"/>
            </w:tcBorders>
            <w:hideMark/>
          </w:tcPr>
          <w:p w14:paraId="33E32C7E" w14:textId="77777777" w:rsidR="00673E35" w:rsidRPr="00582792" w:rsidRDefault="00673E35">
            <w:pPr>
              <w:pStyle w:val="Default"/>
              <w:jc w:val="center"/>
              <w:rPr>
                <w:sz w:val="22"/>
                <w:szCs w:val="22"/>
              </w:rPr>
            </w:pPr>
            <w:r>
              <w:rPr>
                <w:sz w:val="22"/>
                <w:szCs w:val="22"/>
                <w:lang w:val="fr-CA"/>
              </w:rPr>
              <w:t>103 280 $</w:t>
            </w:r>
          </w:p>
        </w:tc>
      </w:tr>
      <w:tr w:rsidR="00673E35" w:rsidRPr="00582792" w14:paraId="2F276B8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7363BDEC" w14:textId="77777777" w:rsidR="00673E35" w:rsidRPr="00582792" w:rsidRDefault="00673E35">
            <w:pPr>
              <w:pStyle w:val="Default"/>
              <w:rPr>
                <w:sz w:val="22"/>
                <w:szCs w:val="22"/>
              </w:rPr>
            </w:pPr>
            <w:r>
              <w:rPr>
                <w:sz w:val="22"/>
                <w:szCs w:val="22"/>
                <w:lang w:val="fr-CA"/>
              </w:rPr>
              <w:t xml:space="preserve">4 personnes </w:t>
            </w:r>
          </w:p>
        </w:tc>
        <w:tc>
          <w:tcPr>
            <w:tcW w:w="2225" w:type="dxa"/>
            <w:tcBorders>
              <w:top w:val="single" w:sz="4" w:space="0" w:color="auto"/>
              <w:left w:val="single" w:sz="4" w:space="0" w:color="auto"/>
              <w:bottom w:val="single" w:sz="4" w:space="0" w:color="auto"/>
              <w:right w:val="single" w:sz="4" w:space="0" w:color="auto"/>
            </w:tcBorders>
            <w:hideMark/>
          </w:tcPr>
          <w:p w14:paraId="5479F2C8" w14:textId="77777777" w:rsidR="00673E35" w:rsidRPr="00582792" w:rsidRDefault="00673E35">
            <w:pPr>
              <w:pStyle w:val="Default"/>
              <w:jc w:val="center"/>
              <w:rPr>
                <w:sz w:val="22"/>
                <w:szCs w:val="22"/>
              </w:rPr>
            </w:pPr>
            <w:r>
              <w:rPr>
                <w:sz w:val="22"/>
                <w:szCs w:val="22"/>
                <w:lang w:val="fr-CA"/>
              </w:rPr>
              <w:t>62 400 $</w:t>
            </w:r>
          </w:p>
        </w:tc>
        <w:tc>
          <w:tcPr>
            <w:tcW w:w="2700" w:type="dxa"/>
            <w:tcBorders>
              <w:top w:val="single" w:sz="4" w:space="0" w:color="auto"/>
              <w:left w:val="single" w:sz="4" w:space="0" w:color="auto"/>
              <w:bottom w:val="single" w:sz="4" w:space="0" w:color="auto"/>
              <w:right w:val="single" w:sz="4" w:space="0" w:color="auto"/>
            </w:tcBorders>
            <w:hideMark/>
          </w:tcPr>
          <w:p w14:paraId="6563B9CC" w14:textId="77777777" w:rsidR="00673E35" w:rsidRPr="00582792" w:rsidRDefault="00673E35">
            <w:pPr>
              <w:pStyle w:val="Default"/>
              <w:jc w:val="center"/>
              <w:rPr>
                <w:sz w:val="22"/>
                <w:szCs w:val="22"/>
              </w:rPr>
            </w:pPr>
            <w:r>
              <w:rPr>
                <w:sz w:val="22"/>
                <w:szCs w:val="22"/>
                <w:lang w:val="fr-CA"/>
              </w:rPr>
              <w:t xml:space="preserve">93 600 $ </w:t>
            </w:r>
          </w:p>
        </w:tc>
        <w:tc>
          <w:tcPr>
            <w:tcW w:w="2091" w:type="dxa"/>
            <w:tcBorders>
              <w:top w:val="single" w:sz="4" w:space="0" w:color="auto"/>
              <w:left w:val="single" w:sz="4" w:space="0" w:color="auto"/>
              <w:bottom w:val="single" w:sz="4" w:space="0" w:color="auto"/>
              <w:right w:val="single" w:sz="4" w:space="0" w:color="auto"/>
            </w:tcBorders>
            <w:hideMark/>
          </w:tcPr>
          <w:p w14:paraId="3DDBAA77" w14:textId="77777777" w:rsidR="00673E35" w:rsidRPr="00582792" w:rsidRDefault="00673E35">
            <w:pPr>
              <w:pStyle w:val="Default"/>
              <w:jc w:val="center"/>
              <w:rPr>
                <w:sz w:val="22"/>
                <w:szCs w:val="22"/>
              </w:rPr>
            </w:pPr>
            <w:r>
              <w:rPr>
                <w:sz w:val="22"/>
                <w:szCs w:val="22"/>
                <w:lang w:val="fr-CA"/>
              </w:rPr>
              <w:t>124 800 $</w:t>
            </w:r>
          </w:p>
        </w:tc>
      </w:tr>
      <w:tr w:rsidR="00673E35" w:rsidRPr="00582792" w14:paraId="7A95839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1654DAC9" w14:textId="77777777" w:rsidR="00673E35" w:rsidRPr="00582792" w:rsidRDefault="00673E35">
            <w:pPr>
              <w:pStyle w:val="Default"/>
              <w:rPr>
                <w:sz w:val="22"/>
                <w:szCs w:val="22"/>
              </w:rPr>
            </w:pPr>
            <w:r>
              <w:rPr>
                <w:sz w:val="22"/>
                <w:szCs w:val="22"/>
                <w:lang w:val="fr-CA"/>
              </w:rPr>
              <w:t xml:space="preserve">5 personnes </w:t>
            </w:r>
          </w:p>
        </w:tc>
        <w:tc>
          <w:tcPr>
            <w:tcW w:w="2225" w:type="dxa"/>
            <w:tcBorders>
              <w:top w:val="single" w:sz="4" w:space="0" w:color="auto"/>
              <w:left w:val="single" w:sz="4" w:space="0" w:color="auto"/>
              <w:bottom w:val="single" w:sz="4" w:space="0" w:color="auto"/>
              <w:right w:val="single" w:sz="4" w:space="0" w:color="auto"/>
            </w:tcBorders>
            <w:hideMark/>
          </w:tcPr>
          <w:p w14:paraId="505A0219" w14:textId="77777777" w:rsidR="00673E35" w:rsidRPr="00582792" w:rsidRDefault="00673E35">
            <w:pPr>
              <w:pStyle w:val="Default"/>
              <w:jc w:val="center"/>
              <w:rPr>
                <w:sz w:val="22"/>
                <w:szCs w:val="22"/>
              </w:rPr>
            </w:pPr>
            <w:r>
              <w:rPr>
                <w:sz w:val="22"/>
                <w:szCs w:val="22"/>
                <w:lang w:val="fr-CA"/>
              </w:rPr>
              <w:t>73 160 $</w:t>
            </w:r>
          </w:p>
        </w:tc>
        <w:tc>
          <w:tcPr>
            <w:tcW w:w="2700" w:type="dxa"/>
            <w:tcBorders>
              <w:top w:val="single" w:sz="4" w:space="0" w:color="auto"/>
              <w:left w:val="single" w:sz="4" w:space="0" w:color="auto"/>
              <w:bottom w:val="single" w:sz="4" w:space="0" w:color="auto"/>
              <w:right w:val="single" w:sz="4" w:space="0" w:color="auto"/>
            </w:tcBorders>
            <w:hideMark/>
          </w:tcPr>
          <w:p w14:paraId="280F51F3" w14:textId="77777777" w:rsidR="00673E35" w:rsidRPr="00582792" w:rsidRDefault="00673E35">
            <w:pPr>
              <w:pStyle w:val="Default"/>
              <w:jc w:val="center"/>
              <w:rPr>
                <w:sz w:val="22"/>
                <w:szCs w:val="22"/>
              </w:rPr>
            </w:pPr>
            <w:r>
              <w:rPr>
                <w:sz w:val="22"/>
                <w:szCs w:val="22"/>
                <w:lang w:val="fr-CA"/>
              </w:rPr>
              <w:t xml:space="preserve">109 740 $ </w:t>
            </w:r>
          </w:p>
        </w:tc>
        <w:tc>
          <w:tcPr>
            <w:tcW w:w="2091" w:type="dxa"/>
            <w:tcBorders>
              <w:top w:val="single" w:sz="4" w:space="0" w:color="auto"/>
              <w:left w:val="single" w:sz="4" w:space="0" w:color="auto"/>
              <w:bottom w:val="single" w:sz="4" w:space="0" w:color="auto"/>
              <w:right w:val="single" w:sz="4" w:space="0" w:color="auto"/>
            </w:tcBorders>
            <w:hideMark/>
          </w:tcPr>
          <w:p w14:paraId="6EC79B16" w14:textId="77777777" w:rsidR="00673E35" w:rsidRPr="00582792" w:rsidRDefault="00673E35">
            <w:pPr>
              <w:pStyle w:val="Default"/>
              <w:jc w:val="center"/>
              <w:rPr>
                <w:sz w:val="22"/>
                <w:szCs w:val="22"/>
              </w:rPr>
            </w:pPr>
            <w:r>
              <w:rPr>
                <w:sz w:val="22"/>
                <w:szCs w:val="22"/>
                <w:lang w:val="fr-CA"/>
              </w:rPr>
              <w:t>146 320 $</w:t>
            </w:r>
          </w:p>
        </w:tc>
      </w:tr>
      <w:tr w:rsidR="00673E35" w:rsidRPr="00582792" w14:paraId="534956F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54E62793" w14:textId="77777777" w:rsidR="00673E35" w:rsidRPr="00582792" w:rsidRDefault="00673E35">
            <w:pPr>
              <w:pStyle w:val="Default"/>
              <w:rPr>
                <w:sz w:val="22"/>
                <w:szCs w:val="22"/>
              </w:rPr>
            </w:pPr>
            <w:r>
              <w:rPr>
                <w:sz w:val="22"/>
                <w:szCs w:val="22"/>
                <w:lang w:val="fr-CA"/>
              </w:rPr>
              <w:t xml:space="preserve">6 personnes </w:t>
            </w:r>
          </w:p>
        </w:tc>
        <w:tc>
          <w:tcPr>
            <w:tcW w:w="2225" w:type="dxa"/>
            <w:tcBorders>
              <w:top w:val="single" w:sz="4" w:space="0" w:color="auto"/>
              <w:left w:val="single" w:sz="4" w:space="0" w:color="auto"/>
              <w:bottom w:val="single" w:sz="4" w:space="0" w:color="auto"/>
              <w:right w:val="single" w:sz="4" w:space="0" w:color="auto"/>
            </w:tcBorders>
            <w:hideMark/>
          </w:tcPr>
          <w:p w14:paraId="1C8905A6" w14:textId="77777777" w:rsidR="00673E35" w:rsidRPr="00582792" w:rsidRDefault="00673E35">
            <w:pPr>
              <w:pStyle w:val="Default"/>
              <w:jc w:val="center"/>
              <w:rPr>
                <w:sz w:val="22"/>
                <w:szCs w:val="22"/>
              </w:rPr>
            </w:pPr>
            <w:r>
              <w:rPr>
                <w:sz w:val="22"/>
                <w:szCs w:val="22"/>
                <w:lang w:val="fr-CA"/>
              </w:rPr>
              <w:t>83 920 $</w:t>
            </w:r>
          </w:p>
        </w:tc>
        <w:tc>
          <w:tcPr>
            <w:tcW w:w="2700" w:type="dxa"/>
            <w:tcBorders>
              <w:top w:val="single" w:sz="4" w:space="0" w:color="auto"/>
              <w:left w:val="single" w:sz="4" w:space="0" w:color="auto"/>
              <w:bottom w:val="single" w:sz="4" w:space="0" w:color="auto"/>
              <w:right w:val="single" w:sz="4" w:space="0" w:color="auto"/>
            </w:tcBorders>
            <w:hideMark/>
          </w:tcPr>
          <w:p w14:paraId="4FAA8393" w14:textId="77777777" w:rsidR="00673E35" w:rsidRPr="00582792" w:rsidRDefault="00673E35">
            <w:pPr>
              <w:pStyle w:val="Default"/>
              <w:jc w:val="center"/>
              <w:rPr>
                <w:sz w:val="22"/>
                <w:szCs w:val="22"/>
              </w:rPr>
            </w:pPr>
            <w:r>
              <w:rPr>
                <w:sz w:val="22"/>
                <w:szCs w:val="22"/>
                <w:lang w:val="fr-CA"/>
              </w:rPr>
              <w:t xml:space="preserve">125 880 $ </w:t>
            </w:r>
          </w:p>
        </w:tc>
        <w:tc>
          <w:tcPr>
            <w:tcW w:w="2091" w:type="dxa"/>
            <w:tcBorders>
              <w:top w:val="single" w:sz="4" w:space="0" w:color="auto"/>
              <w:left w:val="single" w:sz="4" w:space="0" w:color="auto"/>
              <w:bottom w:val="single" w:sz="4" w:space="0" w:color="auto"/>
              <w:right w:val="single" w:sz="4" w:space="0" w:color="auto"/>
            </w:tcBorders>
            <w:hideMark/>
          </w:tcPr>
          <w:p w14:paraId="5B86892C" w14:textId="77777777" w:rsidR="00673E35" w:rsidRPr="00582792" w:rsidRDefault="00673E35">
            <w:pPr>
              <w:pStyle w:val="Default"/>
              <w:jc w:val="center"/>
              <w:rPr>
                <w:sz w:val="22"/>
                <w:szCs w:val="22"/>
              </w:rPr>
            </w:pPr>
            <w:r>
              <w:rPr>
                <w:sz w:val="22"/>
                <w:szCs w:val="22"/>
                <w:lang w:val="fr-CA"/>
              </w:rPr>
              <w:t>167 840 $</w:t>
            </w:r>
          </w:p>
        </w:tc>
      </w:tr>
      <w:tr w:rsidR="00673E35" w:rsidRPr="00582792" w14:paraId="662EC935" w14:textId="77777777" w:rsidTr="00673E35">
        <w:trPr>
          <w:trHeight w:val="276"/>
        </w:trPr>
        <w:tc>
          <w:tcPr>
            <w:tcW w:w="1753" w:type="dxa"/>
            <w:tcBorders>
              <w:top w:val="single" w:sz="4" w:space="0" w:color="auto"/>
              <w:left w:val="single" w:sz="4" w:space="0" w:color="auto"/>
              <w:bottom w:val="single" w:sz="4" w:space="0" w:color="auto"/>
              <w:right w:val="single" w:sz="4" w:space="0" w:color="auto"/>
            </w:tcBorders>
            <w:hideMark/>
          </w:tcPr>
          <w:p w14:paraId="3F9A36D8" w14:textId="77777777" w:rsidR="00673E35" w:rsidRPr="00582792" w:rsidRDefault="00673E35">
            <w:pPr>
              <w:pStyle w:val="Default"/>
              <w:rPr>
                <w:sz w:val="22"/>
                <w:szCs w:val="22"/>
              </w:rPr>
            </w:pPr>
            <w:r>
              <w:rPr>
                <w:sz w:val="22"/>
                <w:szCs w:val="22"/>
                <w:lang w:val="fr-CA"/>
              </w:rPr>
              <w:t xml:space="preserve">7 personnes </w:t>
            </w:r>
          </w:p>
        </w:tc>
        <w:tc>
          <w:tcPr>
            <w:tcW w:w="2225" w:type="dxa"/>
            <w:tcBorders>
              <w:top w:val="single" w:sz="4" w:space="0" w:color="auto"/>
              <w:left w:val="single" w:sz="4" w:space="0" w:color="auto"/>
              <w:bottom w:val="single" w:sz="4" w:space="0" w:color="auto"/>
              <w:right w:val="single" w:sz="4" w:space="0" w:color="auto"/>
            </w:tcBorders>
            <w:hideMark/>
          </w:tcPr>
          <w:p w14:paraId="1A36D2A4" w14:textId="77777777" w:rsidR="00673E35" w:rsidRPr="00582792" w:rsidRDefault="00673E35">
            <w:pPr>
              <w:pStyle w:val="Default"/>
              <w:jc w:val="center"/>
              <w:rPr>
                <w:sz w:val="22"/>
                <w:szCs w:val="22"/>
              </w:rPr>
            </w:pPr>
            <w:r>
              <w:rPr>
                <w:sz w:val="22"/>
                <w:szCs w:val="22"/>
                <w:lang w:val="fr-CA"/>
              </w:rPr>
              <w:t>94 680 $</w:t>
            </w:r>
          </w:p>
        </w:tc>
        <w:tc>
          <w:tcPr>
            <w:tcW w:w="2700" w:type="dxa"/>
            <w:tcBorders>
              <w:top w:val="single" w:sz="4" w:space="0" w:color="auto"/>
              <w:left w:val="single" w:sz="4" w:space="0" w:color="auto"/>
              <w:bottom w:val="single" w:sz="4" w:space="0" w:color="auto"/>
              <w:right w:val="single" w:sz="4" w:space="0" w:color="auto"/>
            </w:tcBorders>
            <w:hideMark/>
          </w:tcPr>
          <w:p w14:paraId="443B8CB5" w14:textId="77777777" w:rsidR="00673E35" w:rsidRPr="00582792" w:rsidRDefault="00673E35">
            <w:pPr>
              <w:pStyle w:val="Default"/>
              <w:jc w:val="center"/>
              <w:rPr>
                <w:sz w:val="22"/>
                <w:szCs w:val="22"/>
              </w:rPr>
            </w:pPr>
            <w:r>
              <w:rPr>
                <w:sz w:val="22"/>
                <w:szCs w:val="22"/>
                <w:lang w:val="fr-CA"/>
              </w:rPr>
              <w:t xml:space="preserve">142 020 $ </w:t>
            </w:r>
          </w:p>
        </w:tc>
        <w:tc>
          <w:tcPr>
            <w:tcW w:w="2091" w:type="dxa"/>
            <w:tcBorders>
              <w:top w:val="single" w:sz="4" w:space="0" w:color="auto"/>
              <w:left w:val="single" w:sz="4" w:space="0" w:color="auto"/>
              <w:bottom w:val="single" w:sz="4" w:space="0" w:color="auto"/>
              <w:right w:val="single" w:sz="4" w:space="0" w:color="auto"/>
            </w:tcBorders>
            <w:hideMark/>
          </w:tcPr>
          <w:p w14:paraId="3B91DF42" w14:textId="77777777" w:rsidR="00673E35" w:rsidRPr="00582792" w:rsidRDefault="00673E35">
            <w:pPr>
              <w:pStyle w:val="Default"/>
              <w:jc w:val="center"/>
              <w:rPr>
                <w:sz w:val="22"/>
                <w:szCs w:val="22"/>
              </w:rPr>
            </w:pPr>
            <w:r>
              <w:rPr>
                <w:sz w:val="22"/>
                <w:szCs w:val="22"/>
                <w:lang w:val="fr-CA"/>
              </w:rPr>
              <w:t>189 360 $</w:t>
            </w:r>
          </w:p>
        </w:tc>
      </w:tr>
    </w:tbl>
    <w:p w14:paraId="2BE9D51D" w14:textId="77777777" w:rsidR="00673E35" w:rsidRPr="00A346BE" w:rsidRDefault="006B3511" w:rsidP="00673E35">
      <w:pPr>
        <w:pStyle w:val="Default"/>
        <w:rPr>
          <w:lang w:val="fr-FR"/>
        </w:rPr>
      </w:pPr>
      <w:r>
        <w:rPr>
          <w:lang w:val="fr-CA"/>
        </w:rPr>
        <w:t xml:space="preserve">Mise à jour annuelle : </w:t>
      </w:r>
      <w:hyperlink r:id="rId12" w:history="1">
        <w:r>
          <w:rPr>
            <w:rStyle w:val="Hyperlink"/>
            <w:lang w:val="fr-CA"/>
          </w:rPr>
          <w:t>https://aspe.hhs.gov/topics/poverty-economic-mobility/poverty-guidelines</w:t>
        </w:r>
      </w:hyperlink>
    </w:p>
    <w:p w14:paraId="44A191BA" w14:textId="77777777" w:rsidR="00B65258" w:rsidRPr="00A346BE" w:rsidRDefault="00B65258" w:rsidP="00673E35">
      <w:pPr>
        <w:pStyle w:val="Default"/>
        <w:rPr>
          <w:lang w:val="fr-FR"/>
        </w:rPr>
      </w:pPr>
    </w:p>
    <w:p w14:paraId="05605E65" w14:textId="77777777" w:rsidR="00673E35" w:rsidRPr="00A346BE" w:rsidRDefault="00A563AA" w:rsidP="00673E35">
      <w:pPr>
        <w:pStyle w:val="Default"/>
        <w:rPr>
          <w:b/>
          <w:bCs/>
          <w:sz w:val="23"/>
          <w:szCs w:val="23"/>
          <w:lang w:val="fr-FR"/>
        </w:rPr>
      </w:pPr>
      <w:r>
        <w:rPr>
          <w:b/>
          <w:bCs/>
          <w:sz w:val="23"/>
          <w:szCs w:val="23"/>
          <w:lang w:val="fr-CA"/>
        </w:rPr>
        <w:t>Taux</w:t>
      </w:r>
      <w:r>
        <w:rPr>
          <w:lang w:val="fr-CA"/>
        </w:rPr>
        <w:t xml:space="preserve"> </w:t>
      </w:r>
      <w:r>
        <w:rPr>
          <w:b/>
          <w:bCs/>
          <w:sz w:val="23"/>
          <w:szCs w:val="23"/>
          <w:lang w:val="fr-CA"/>
        </w:rPr>
        <w:t xml:space="preserve">minimums de réduction </w:t>
      </w:r>
    </w:p>
    <w:p w14:paraId="5D1209A7" w14:textId="77777777" w:rsidR="00673E35" w:rsidRPr="00A346BE" w:rsidRDefault="00673E35" w:rsidP="00673E35">
      <w:pPr>
        <w:pStyle w:val="Default"/>
        <w:rPr>
          <w:b/>
          <w:bCs/>
          <w:sz w:val="23"/>
          <w:szCs w:val="23"/>
          <w:lang w:val="fr-FR"/>
        </w:rPr>
      </w:pPr>
    </w:p>
    <w:p w14:paraId="18093804" w14:textId="0F77D740" w:rsidR="00673E35" w:rsidRPr="00A346BE" w:rsidRDefault="00673E35" w:rsidP="00673E35">
      <w:pPr>
        <w:pStyle w:val="Default"/>
        <w:rPr>
          <w:sz w:val="22"/>
          <w:szCs w:val="22"/>
          <w:lang w:val="fr-FR"/>
        </w:rPr>
      </w:pPr>
      <w:r>
        <w:rPr>
          <w:sz w:val="22"/>
          <w:szCs w:val="22"/>
          <w:lang w:val="fr-CA"/>
        </w:rPr>
        <w:t>Si vous êtes admissibles à l’aide financière, vos frais seront réduits conformément à votre revenu sur une échelle mobile comme suit :</w:t>
      </w:r>
    </w:p>
    <w:p w14:paraId="34B6BDF5" w14:textId="77777777" w:rsidR="00673E35" w:rsidRPr="00A346BE" w:rsidRDefault="00673E35" w:rsidP="00673E35">
      <w:pPr>
        <w:pStyle w:val="Default"/>
        <w:rPr>
          <w:sz w:val="23"/>
          <w:szCs w:val="23"/>
          <w:lang w:val="fr-FR"/>
        </w:rPr>
      </w:pPr>
    </w:p>
    <w:tbl>
      <w:tblPr>
        <w:tblStyle w:val="TableGrid"/>
        <w:tblW w:w="5000" w:type="pct"/>
        <w:tblLook w:val="04A0" w:firstRow="1" w:lastRow="0" w:firstColumn="1" w:lastColumn="0" w:noHBand="0" w:noVBand="1"/>
      </w:tblPr>
      <w:tblGrid>
        <w:gridCol w:w="3138"/>
        <w:gridCol w:w="6212"/>
      </w:tblGrid>
      <w:tr w:rsidR="009A5D75" w:rsidRPr="00582792" w14:paraId="745307F8" w14:textId="77777777" w:rsidTr="00A346BE">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77777777" w:rsidR="009A5D75" w:rsidRPr="00582792" w:rsidRDefault="009A5D75">
            <w:pPr>
              <w:pStyle w:val="Default"/>
              <w:rPr>
                <w:sz w:val="23"/>
                <w:szCs w:val="23"/>
              </w:rPr>
            </w:pPr>
            <w:r>
              <w:rPr>
                <w:b/>
                <w:bCs/>
                <w:sz w:val="23"/>
                <w:szCs w:val="23"/>
                <w:lang w:val="fr-CA"/>
              </w:rPr>
              <w:t xml:space="preserve">Niveau de revenu </w:t>
            </w:r>
          </w:p>
        </w:tc>
        <w:tc>
          <w:tcPr>
            <w:tcW w:w="3322" w:type="pct"/>
            <w:tcBorders>
              <w:top w:val="single" w:sz="4" w:space="0" w:color="auto"/>
              <w:left w:val="single" w:sz="4" w:space="0" w:color="auto"/>
              <w:bottom w:val="single" w:sz="4" w:space="0" w:color="auto"/>
              <w:right w:val="single" w:sz="4" w:space="0" w:color="auto"/>
            </w:tcBorders>
            <w:hideMark/>
          </w:tcPr>
          <w:p w14:paraId="246FE939" w14:textId="347D40BB" w:rsidR="009A5D75" w:rsidRPr="00582792" w:rsidRDefault="009A5D75">
            <w:pPr>
              <w:pStyle w:val="Default"/>
              <w:rPr>
                <w:sz w:val="23"/>
                <w:szCs w:val="23"/>
              </w:rPr>
            </w:pPr>
            <w:r>
              <w:rPr>
                <w:b/>
                <w:bCs/>
                <w:sz w:val="23"/>
                <w:szCs w:val="23"/>
                <w:lang w:val="fr-CA"/>
              </w:rPr>
              <w:t xml:space="preserve">Paiement </w:t>
            </w:r>
          </w:p>
        </w:tc>
      </w:tr>
      <w:tr w:rsidR="009A5D75" w:rsidRPr="00582792" w14:paraId="246616F3" w14:textId="77777777" w:rsidTr="00A346BE">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77777777" w:rsidR="009A5D75" w:rsidRPr="00A346BE" w:rsidRDefault="009A5D75" w:rsidP="00A346BE">
            <w:pPr>
              <w:pStyle w:val="Default"/>
              <w:spacing w:after="20"/>
              <w:rPr>
                <w:sz w:val="20"/>
                <w:szCs w:val="20"/>
                <w:lang w:val="fr-FR"/>
              </w:rPr>
            </w:pPr>
            <w:r>
              <w:rPr>
                <w:b/>
                <w:bCs/>
                <w:sz w:val="20"/>
                <w:szCs w:val="20"/>
                <w:lang w:val="fr-CA"/>
              </w:rPr>
              <w:t>200 % en dessous du niveau fédéral de pauvreté</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582792" w:rsidRDefault="009A5D75">
            <w:pPr>
              <w:pStyle w:val="Default"/>
              <w:rPr>
                <w:sz w:val="20"/>
                <w:szCs w:val="20"/>
              </w:rPr>
            </w:pPr>
            <w:r>
              <w:rPr>
                <w:sz w:val="20"/>
                <w:szCs w:val="20"/>
                <w:lang w:val="fr-CA"/>
              </w:rPr>
              <w:t>Tous frais annulés</w:t>
            </w:r>
          </w:p>
        </w:tc>
      </w:tr>
      <w:tr w:rsidR="009A5D75" w:rsidRPr="00CD29D8" w14:paraId="66FF651F" w14:textId="77777777" w:rsidTr="00A346BE">
        <w:trPr>
          <w:trHeight w:val="324"/>
        </w:trPr>
        <w:tc>
          <w:tcPr>
            <w:tcW w:w="1678" w:type="pct"/>
            <w:tcBorders>
              <w:top w:val="single" w:sz="4" w:space="0" w:color="auto"/>
              <w:left w:val="single" w:sz="4" w:space="0" w:color="auto"/>
              <w:bottom w:val="single" w:sz="4" w:space="0" w:color="auto"/>
              <w:right w:val="single" w:sz="4" w:space="0" w:color="auto"/>
            </w:tcBorders>
            <w:hideMark/>
          </w:tcPr>
          <w:p w14:paraId="7B8B2D22" w14:textId="77777777" w:rsidR="009A5D75" w:rsidRPr="00A346BE" w:rsidRDefault="009A5D75">
            <w:pPr>
              <w:pStyle w:val="Default"/>
              <w:rPr>
                <w:sz w:val="20"/>
                <w:szCs w:val="20"/>
                <w:lang w:val="fr-FR"/>
              </w:rPr>
            </w:pPr>
            <w:r>
              <w:rPr>
                <w:b/>
                <w:bCs/>
                <w:sz w:val="20"/>
                <w:szCs w:val="20"/>
                <w:lang w:val="fr-CA"/>
              </w:rPr>
              <w:t xml:space="preserve">200 % - 300 % du niveau fédéral de pauvreté </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A346BE" w:rsidRDefault="00F6326F" w:rsidP="00F6326F">
            <w:pPr>
              <w:pStyle w:val="Default"/>
              <w:rPr>
                <w:sz w:val="20"/>
                <w:szCs w:val="20"/>
                <w:lang w:val="fr-FR"/>
              </w:rPr>
            </w:pPr>
            <w:r>
              <w:rPr>
                <w:sz w:val="20"/>
                <w:szCs w:val="20"/>
                <w:lang w:val="fr-CA"/>
              </w:rPr>
              <w:t>Patients sans assurance : Échelle mobile allant jusqu’à 10 % du montant qui aurait été versé pour le ou les service(s) par Medicaid.</w:t>
            </w:r>
          </w:p>
          <w:p w14:paraId="7359CB31" w14:textId="77777777" w:rsidR="00F6326F" w:rsidRPr="00A346BE" w:rsidRDefault="00F6326F" w:rsidP="00F6326F">
            <w:pPr>
              <w:pStyle w:val="Default"/>
              <w:rPr>
                <w:sz w:val="20"/>
                <w:szCs w:val="20"/>
                <w:lang w:val="fr-FR"/>
              </w:rPr>
            </w:pPr>
          </w:p>
          <w:p w14:paraId="44009FCD" w14:textId="3986D5E1" w:rsidR="009A5D75" w:rsidRPr="00A346BE" w:rsidRDefault="00F6326F" w:rsidP="00A346BE">
            <w:pPr>
              <w:pStyle w:val="Default"/>
              <w:spacing w:after="20"/>
              <w:rPr>
                <w:sz w:val="20"/>
                <w:szCs w:val="20"/>
                <w:lang w:val="fr-FR"/>
              </w:rPr>
            </w:pPr>
            <w:r>
              <w:rPr>
                <w:sz w:val="20"/>
                <w:szCs w:val="20"/>
                <w:lang w:val="fr-CA"/>
              </w:rPr>
              <w:t>Patients sous-assurés : Jusqu’à 10 % maximum du montant qui aurait été versé en vertu du partage des coûts de l’assurance de ce</w:t>
            </w:r>
            <w:r w:rsidR="00367246">
              <w:rPr>
                <w:sz w:val="20"/>
                <w:szCs w:val="20"/>
                <w:lang w:val="fr-CA"/>
              </w:rPr>
              <w:t> </w:t>
            </w:r>
            <w:r>
              <w:rPr>
                <w:sz w:val="20"/>
                <w:szCs w:val="20"/>
                <w:lang w:val="fr-CA"/>
              </w:rPr>
              <w:t>patient.</w:t>
            </w:r>
          </w:p>
        </w:tc>
      </w:tr>
      <w:tr w:rsidR="009A5D75" w:rsidRPr="00CD29D8" w14:paraId="330DD554" w14:textId="77777777" w:rsidTr="00A346BE">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77777777" w:rsidR="009A5D75" w:rsidRPr="00A346BE" w:rsidRDefault="009A5D75">
            <w:pPr>
              <w:pStyle w:val="Default"/>
              <w:rPr>
                <w:sz w:val="20"/>
                <w:szCs w:val="20"/>
                <w:lang w:val="fr-FR"/>
              </w:rPr>
            </w:pPr>
            <w:r>
              <w:rPr>
                <w:b/>
                <w:bCs/>
                <w:sz w:val="20"/>
                <w:szCs w:val="20"/>
                <w:lang w:val="fr-CA"/>
              </w:rPr>
              <w:t xml:space="preserve">301 % - 400 % du niveau fédéral de pauvreté </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A346BE" w:rsidRDefault="004F7491" w:rsidP="004F7491">
            <w:pPr>
              <w:pStyle w:val="Default"/>
              <w:rPr>
                <w:sz w:val="20"/>
                <w:szCs w:val="20"/>
                <w:lang w:val="fr-FR"/>
              </w:rPr>
            </w:pPr>
            <w:r>
              <w:rPr>
                <w:sz w:val="20"/>
                <w:szCs w:val="20"/>
                <w:lang w:val="fr-CA"/>
              </w:rPr>
              <w:t>Patients sans assurance : Échelle mobile allant jusqu’à 20 % du montant qui aurait été versé pour le ou les service(s) par Medicaid.</w:t>
            </w:r>
          </w:p>
          <w:p w14:paraId="1CA680F3" w14:textId="77777777" w:rsidR="004F7491" w:rsidRPr="00A346BE" w:rsidRDefault="004F7491" w:rsidP="004F7491">
            <w:pPr>
              <w:pStyle w:val="Default"/>
              <w:rPr>
                <w:sz w:val="20"/>
                <w:szCs w:val="20"/>
                <w:lang w:val="fr-FR"/>
              </w:rPr>
            </w:pPr>
          </w:p>
          <w:p w14:paraId="3AADA7DE" w14:textId="07023A4F" w:rsidR="009A5D75" w:rsidRPr="00A346BE" w:rsidRDefault="004F7491" w:rsidP="00A346BE">
            <w:pPr>
              <w:pStyle w:val="Default"/>
              <w:spacing w:after="20"/>
              <w:rPr>
                <w:sz w:val="20"/>
                <w:szCs w:val="20"/>
                <w:lang w:val="fr-FR"/>
              </w:rPr>
            </w:pPr>
            <w:r>
              <w:rPr>
                <w:sz w:val="20"/>
                <w:szCs w:val="20"/>
                <w:lang w:val="fr-CA"/>
              </w:rPr>
              <w:t>Patients sous-assurés : Jusqu’à 20 % maximum du montant qui aurait été versé en vertu du partage des coûts de l’assurance de ce</w:t>
            </w:r>
            <w:r w:rsidR="00367246">
              <w:rPr>
                <w:sz w:val="20"/>
                <w:szCs w:val="20"/>
                <w:lang w:val="fr-CA"/>
              </w:rPr>
              <w:t> </w:t>
            </w:r>
            <w:r>
              <w:rPr>
                <w:sz w:val="20"/>
                <w:szCs w:val="20"/>
                <w:lang w:val="fr-CA"/>
              </w:rPr>
              <w:t>patient.</w:t>
            </w:r>
          </w:p>
        </w:tc>
      </w:tr>
    </w:tbl>
    <w:p w14:paraId="34BDBDA6" w14:textId="77777777" w:rsidR="00D77EE3" w:rsidRPr="00A346BE" w:rsidRDefault="00D77EE3" w:rsidP="00D77EE3">
      <w:pPr>
        <w:pStyle w:val="Default"/>
        <w:rPr>
          <w:sz w:val="22"/>
          <w:szCs w:val="22"/>
          <w:lang w:val="fr-FR"/>
        </w:rPr>
      </w:pPr>
      <w:r>
        <w:rPr>
          <w:sz w:val="22"/>
          <w:szCs w:val="22"/>
          <w:lang w:val="fr-CA"/>
        </w:rPr>
        <w:t>Les hôpitaux peuvent choisir d’accorder des remises supérieures aux patients éligibles et/ou d’offrir des escomptes aux patients ayant des niveaux de revenus supérieurs.</w:t>
      </w:r>
    </w:p>
    <w:p w14:paraId="6E2163BE" w14:textId="77777777" w:rsidR="00673E35" w:rsidRPr="00A346BE" w:rsidRDefault="00673E35" w:rsidP="00673E35">
      <w:pPr>
        <w:pStyle w:val="Default"/>
        <w:rPr>
          <w:lang w:val="fr-FR"/>
        </w:rPr>
      </w:pPr>
    </w:p>
    <w:p w14:paraId="11FC5315" w14:textId="77777777" w:rsidR="00673E35" w:rsidRPr="00A346BE" w:rsidRDefault="00673E35" w:rsidP="00673E35">
      <w:pPr>
        <w:pStyle w:val="Default"/>
        <w:rPr>
          <w:sz w:val="23"/>
          <w:szCs w:val="23"/>
          <w:lang w:val="fr-FR"/>
        </w:rPr>
      </w:pPr>
      <w:r>
        <w:rPr>
          <w:b/>
          <w:bCs/>
          <w:sz w:val="23"/>
          <w:szCs w:val="23"/>
          <w:lang w:val="fr-CA"/>
        </w:rPr>
        <w:t xml:space="preserve">Plan de paiements échelonnés </w:t>
      </w:r>
    </w:p>
    <w:p w14:paraId="180C0534" w14:textId="77777777" w:rsidR="00673E35" w:rsidRPr="00A346BE" w:rsidRDefault="00673E35" w:rsidP="00673E35">
      <w:pPr>
        <w:rPr>
          <w:rFonts w:ascii="Arial" w:hAnsi="Arial" w:cs="Arial"/>
          <w:color w:val="000000"/>
          <w:lang w:val="fr-FR"/>
        </w:rPr>
      </w:pPr>
      <w:r>
        <w:rPr>
          <w:rFonts w:ascii="Arial" w:hAnsi="Arial" w:cs="Arial"/>
          <w:color w:val="000000"/>
          <w:lang w:val="fr-CA"/>
        </w:rPr>
        <w:t>Des plans de paiements échelonnés sont disponibles pour les patients qui sont dans l’incapacité de payer le taux réduit en une seule fois. Les paiements mensuels ne peuvent excéder 5 % de votre revenu mensuel brut et le taux d’intérêt imposé au patient sur le solde impayé, le cas échéant, ne doit pas excéder 2 %.</w:t>
      </w:r>
    </w:p>
    <w:p w14:paraId="0EDED885" w14:textId="196344D3" w:rsidR="0050256D" w:rsidRPr="00A346BE" w:rsidRDefault="0050256D">
      <w:pPr>
        <w:rPr>
          <w:rFonts w:ascii="Arial" w:hAnsi="Arial" w:cs="Arial"/>
          <w:color w:val="000000"/>
          <w:lang w:val="fr-FR"/>
        </w:rPr>
      </w:pPr>
      <w:r>
        <w:rPr>
          <w:rFonts w:ascii="Arial" w:hAnsi="Arial" w:cs="Arial"/>
          <w:color w:val="000000"/>
          <w:lang w:val="fr-CA"/>
        </w:rPr>
        <w:br w:type="page"/>
      </w:r>
    </w:p>
    <w:p w14:paraId="71C476D4" w14:textId="77777777" w:rsidR="0080664E" w:rsidRPr="00A346BE" w:rsidRDefault="0080664E" w:rsidP="00A346BE">
      <w:pPr>
        <w:spacing w:after="120"/>
        <w:jc w:val="center"/>
        <w:rPr>
          <w:rFonts w:ascii="Arial" w:hAnsi="Arial" w:cs="Arial"/>
          <w:b/>
          <w:bCs/>
          <w:color w:val="000000"/>
          <w:sz w:val="32"/>
          <w:szCs w:val="32"/>
          <w:lang w:val="fr-FR"/>
          <w14:ligatures w14:val="standardContextual"/>
        </w:rPr>
      </w:pPr>
      <w:r>
        <w:rPr>
          <w:rFonts w:ascii="Arial" w:hAnsi="Arial" w:cs="Arial"/>
          <w:b/>
          <w:bCs/>
          <w:color w:val="000000"/>
          <w:sz w:val="32"/>
          <w:szCs w:val="32"/>
          <w:lang w:val="fr-CA"/>
          <w14:ligatures w14:val="standardContextual"/>
        </w:rPr>
        <w:lastRenderedPageBreak/>
        <w:t>Demande de justificatif du revenu du foyer</w:t>
      </w:r>
    </w:p>
    <w:p w14:paraId="190FA7A4" w14:textId="11E86E67" w:rsidR="003D1609" w:rsidRPr="00A346BE" w:rsidRDefault="00451DD0" w:rsidP="00A346BE">
      <w:pPr>
        <w:spacing w:after="120" w:line="240" w:lineRule="auto"/>
        <w:rPr>
          <w:rFonts w:ascii="Arial" w:hAnsi="Arial" w:cs="Arial"/>
          <w:lang w:val="fr-FR"/>
        </w:rPr>
      </w:pPr>
      <w:r>
        <w:rPr>
          <w:rFonts w:ascii="Arial" w:hAnsi="Arial" w:cs="Arial"/>
          <w:lang w:val="fr-CA"/>
        </w:rPr>
        <w:t>Veuillez comprendre les informations concernant le revenu pour le patient, son époux ou épouse et toute personne à charge (comme des enfants). Par exemple, cela pourrait inclure toute personne listée sur la même déclaration de revenus (déclarant, époux/épouse et personnes fiscalement à charge) dans le calcul du revenu du foyer.</w:t>
      </w:r>
    </w:p>
    <w:p w14:paraId="57A43322" w14:textId="4D46766C" w:rsidR="00CB5C78" w:rsidRPr="00A346BE" w:rsidRDefault="0080664E" w:rsidP="00A346BE">
      <w:pPr>
        <w:spacing w:after="120" w:line="240" w:lineRule="auto"/>
        <w:rPr>
          <w:rFonts w:ascii="Arial" w:hAnsi="Arial" w:cs="Arial"/>
          <w:lang w:val="fr-FR"/>
        </w:rPr>
      </w:pPr>
      <w:r>
        <w:rPr>
          <w:rFonts w:ascii="Arial" w:hAnsi="Arial" w:cs="Arial"/>
          <w:lang w:val="fr-CA"/>
        </w:rPr>
        <w:t xml:space="preserve">Ce qui suit est une liste des documents que vous pouvez utiliser pour prouver votre revenu. Vous n’avez pas à fournir tous ces documents : Vous pouvez également fournir une déclaration de non-revenu du foyer si vous n’avez pas de revenu. </w:t>
      </w:r>
    </w:p>
    <w:p w14:paraId="514A7B70" w14:textId="13AC1FA3" w:rsidR="0080664E" w:rsidRPr="00A346BE" w:rsidRDefault="0080664E" w:rsidP="00A346BE">
      <w:pPr>
        <w:spacing w:after="0" w:line="240" w:lineRule="auto"/>
        <w:rPr>
          <w:rFonts w:ascii="Arial" w:hAnsi="Arial" w:cs="Arial"/>
          <w:lang w:val="fr-FR"/>
        </w:rPr>
      </w:pPr>
      <w:r>
        <w:rPr>
          <w:rFonts w:ascii="Arial" w:hAnsi="Arial" w:cs="Arial"/>
          <w:lang w:val="fr-CA"/>
        </w:rPr>
        <w:t>Vous pouvez également fournir la page de détermination d’éligibilité du marché NY State of Health. Si vous êtes en possession de ce document, vous n’avez pas à fournir à l’hôpital d’autres informations de revenu listées ci-dessous</w:t>
      </w:r>
    </w:p>
    <w:p w14:paraId="316E5A98" w14:textId="77777777" w:rsidR="0018110E" w:rsidRPr="00A346BE" w:rsidRDefault="0018110E" w:rsidP="00A346BE">
      <w:pPr>
        <w:spacing w:after="0"/>
        <w:rPr>
          <w:rFonts w:ascii="Arial" w:hAnsi="Arial" w:cs="Arial"/>
          <w:b/>
          <w:bCs/>
          <w:lang w:val="fr-FR"/>
        </w:rPr>
      </w:pPr>
    </w:p>
    <w:tbl>
      <w:tblPr>
        <w:tblStyle w:val="TableGrid"/>
        <w:tblW w:w="5000" w:type="pct"/>
        <w:tblLook w:val="04A0" w:firstRow="1" w:lastRow="0" w:firstColumn="1" w:lastColumn="0" w:noHBand="0" w:noVBand="1"/>
      </w:tblPr>
      <w:tblGrid>
        <w:gridCol w:w="2689"/>
        <w:gridCol w:w="1702"/>
        <w:gridCol w:w="4959"/>
      </w:tblGrid>
      <w:tr w:rsidR="0080664E" w:rsidRPr="00CD29D8" w14:paraId="1C9DBA4E" w14:textId="77777777" w:rsidTr="00A346BE">
        <w:trPr>
          <w:trHeight w:val="520"/>
        </w:trPr>
        <w:tc>
          <w:tcPr>
            <w:tcW w:w="1438" w:type="pct"/>
            <w:shd w:val="clear" w:color="auto" w:fill="E7E6E6" w:themeFill="background2"/>
          </w:tcPr>
          <w:p w14:paraId="71964A10" w14:textId="77777777" w:rsidR="0080664E" w:rsidRPr="00582792" w:rsidRDefault="0080664E" w:rsidP="00C8272C">
            <w:pPr>
              <w:jc w:val="center"/>
              <w:rPr>
                <w:rFonts w:ascii="Arial" w:hAnsi="Arial" w:cs="Arial"/>
                <w:b/>
                <w:bCs/>
                <w:u w:val="single"/>
              </w:rPr>
            </w:pPr>
            <w:r>
              <w:rPr>
                <w:rFonts w:ascii="Arial" w:hAnsi="Arial" w:cs="Arial"/>
                <w:b/>
                <w:bCs/>
                <w:u w:val="single"/>
                <w:lang w:val="fr-CA"/>
              </w:rPr>
              <w:t>Si le foyer reçoit :</w:t>
            </w:r>
          </w:p>
        </w:tc>
        <w:tc>
          <w:tcPr>
            <w:tcW w:w="910" w:type="pct"/>
            <w:shd w:val="clear" w:color="auto" w:fill="E7E6E6" w:themeFill="background2"/>
          </w:tcPr>
          <w:p w14:paraId="2DA447A4" w14:textId="77777777" w:rsidR="0080664E" w:rsidRPr="00582792" w:rsidRDefault="0080664E" w:rsidP="00C8272C">
            <w:pPr>
              <w:jc w:val="center"/>
              <w:rPr>
                <w:rFonts w:ascii="Arial" w:hAnsi="Arial" w:cs="Arial"/>
                <w:b/>
                <w:bCs/>
                <w:u w:val="single"/>
              </w:rPr>
            </w:pPr>
            <w:r>
              <w:rPr>
                <w:rFonts w:ascii="Arial" w:hAnsi="Arial" w:cs="Arial"/>
                <w:b/>
                <w:bCs/>
                <w:u w:val="single"/>
                <w:lang w:val="fr-CA"/>
              </w:rPr>
              <w:t>Montant par mois </w:t>
            </w:r>
            <w:r w:rsidRPr="00367246">
              <w:rPr>
                <w:rFonts w:ascii="Arial" w:hAnsi="Arial" w:cs="Arial"/>
                <w:b/>
                <w:bCs/>
                <w:u w:val="single"/>
                <w:lang w:val="fr-CA"/>
              </w:rPr>
              <w:t>:</w:t>
            </w:r>
          </w:p>
        </w:tc>
        <w:tc>
          <w:tcPr>
            <w:tcW w:w="2652" w:type="pct"/>
            <w:shd w:val="clear" w:color="auto" w:fill="E7E6E6" w:themeFill="background2"/>
          </w:tcPr>
          <w:p w14:paraId="125D33ED" w14:textId="77777777" w:rsidR="0080664E" w:rsidRPr="00A346BE" w:rsidRDefault="0080664E" w:rsidP="00C8272C">
            <w:pPr>
              <w:jc w:val="center"/>
              <w:rPr>
                <w:rFonts w:ascii="Arial" w:hAnsi="Arial" w:cs="Arial"/>
                <w:b/>
                <w:bCs/>
                <w:u w:val="single"/>
                <w:lang w:val="fr-FR"/>
              </w:rPr>
            </w:pPr>
            <w:r>
              <w:rPr>
                <w:rFonts w:ascii="Arial" w:hAnsi="Arial" w:cs="Arial"/>
                <w:b/>
                <w:bCs/>
                <w:u w:val="single"/>
                <w:lang w:val="fr-CA"/>
              </w:rPr>
              <w:t>Le demandeur ou la demandeuse doit fournir </w:t>
            </w:r>
            <w:r w:rsidRPr="00367246">
              <w:rPr>
                <w:rFonts w:ascii="Arial" w:hAnsi="Arial" w:cs="Arial"/>
                <w:b/>
                <w:bCs/>
                <w:u w:val="single"/>
                <w:lang w:val="fr-CA"/>
              </w:rPr>
              <w:t>:</w:t>
            </w:r>
          </w:p>
        </w:tc>
      </w:tr>
      <w:tr w:rsidR="0080664E" w:rsidRPr="00CD29D8" w14:paraId="5EDA15AD" w14:textId="77777777" w:rsidTr="00A346BE">
        <w:tc>
          <w:tcPr>
            <w:tcW w:w="1438" w:type="pct"/>
          </w:tcPr>
          <w:p w14:paraId="6A010672" w14:textId="77777777" w:rsidR="0080664E" w:rsidRPr="00582792" w:rsidRDefault="0080664E" w:rsidP="00C8272C">
            <w:pPr>
              <w:rPr>
                <w:rFonts w:ascii="Arial" w:hAnsi="Arial" w:cs="Arial"/>
                <w:sz w:val="20"/>
                <w:szCs w:val="20"/>
              </w:rPr>
            </w:pPr>
            <w:r>
              <w:rPr>
                <w:rFonts w:ascii="Arial" w:hAnsi="Arial" w:cs="Arial"/>
                <w:sz w:val="20"/>
                <w:szCs w:val="20"/>
                <w:lang w:val="fr-CA"/>
              </w:rPr>
              <w:t>Salaires</w:t>
            </w:r>
          </w:p>
        </w:tc>
        <w:tc>
          <w:tcPr>
            <w:tcW w:w="910" w:type="pct"/>
          </w:tcPr>
          <w:p w14:paraId="44612186"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5D4FF0E9" w14:textId="1EF4ACD9"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Veuillez fournir une fiche de paie, ou une lettre de l’employeur sur papier à en-tête de la société, signée et datée, ou la déclaration de revenus la plus récemment déposée.</w:t>
            </w:r>
          </w:p>
        </w:tc>
      </w:tr>
      <w:tr w:rsidR="0080664E" w:rsidRPr="00CD29D8" w14:paraId="27777C66" w14:textId="77777777" w:rsidTr="00A346BE">
        <w:tc>
          <w:tcPr>
            <w:tcW w:w="1438" w:type="pct"/>
          </w:tcPr>
          <w:p w14:paraId="6F7E716D" w14:textId="77777777" w:rsidR="0080664E" w:rsidRPr="00582792" w:rsidRDefault="0080664E" w:rsidP="00C8272C">
            <w:pPr>
              <w:rPr>
                <w:rFonts w:ascii="Arial" w:hAnsi="Arial" w:cs="Arial"/>
                <w:sz w:val="20"/>
                <w:szCs w:val="20"/>
              </w:rPr>
            </w:pPr>
            <w:r>
              <w:rPr>
                <w:rFonts w:ascii="Arial" w:hAnsi="Arial" w:cs="Arial"/>
                <w:sz w:val="20"/>
                <w:szCs w:val="20"/>
                <w:lang w:val="fr-CA"/>
              </w:rPr>
              <w:t>Prestation de sécurité sociale</w:t>
            </w:r>
          </w:p>
        </w:tc>
        <w:tc>
          <w:tcPr>
            <w:tcW w:w="910" w:type="pct"/>
          </w:tcPr>
          <w:p w14:paraId="60D24BCC"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7EB2ABD8" w14:textId="554D7708"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Exemplaire de la lettre/du certificat d’octroi, ou correspondance de l’administration de la sécurité sociale des États-Unis</w:t>
            </w:r>
            <w:r w:rsidR="00F04A1B">
              <w:rPr>
                <w:rFonts w:ascii="Arial" w:hAnsi="Arial" w:cs="Arial"/>
                <w:sz w:val="20"/>
                <w:szCs w:val="20"/>
                <w:lang w:val="fr-CA"/>
              </w:rPr>
              <w:t xml:space="preserve"> </w:t>
            </w:r>
            <w:r w:rsidR="00F04A1B" w:rsidRPr="00F04A1B">
              <w:rPr>
                <w:rFonts w:ascii="Arial" w:hAnsi="Arial" w:cs="Arial"/>
                <w:sz w:val="20"/>
                <w:szCs w:val="20"/>
                <w:lang w:val="fr-CA"/>
              </w:rPr>
              <w:t>(U.S. Social Security Administration)</w:t>
            </w:r>
            <w:r>
              <w:rPr>
                <w:rFonts w:ascii="Arial" w:hAnsi="Arial" w:cs="Arial"/>
                <w:sz w:val="20"/>
                <w:szCs w:val="20"/>
                <w:lang w:val="fr-CA"/>
              </w:rPr>
              <w:t xml:space="preserve">, ou une lettre des prestations annuelles. Pour demander un exemplaire de votre lette des prestations de la sécurité sociale, appelez le 1-800-772-1213 ou consultez www.ssa.gov. </w:t>
            </w:r>
          </w:p>
        </w:tc>
      </w:tr>
      <w:tr w:rsidR="0080664E" w:rsidRPr="00CD29D8" w14:paraId="2DDC6F41" w14:textId="77777777" w:rsidTr="00A346BE">
        <w:tc>
          <w:tcPr>
            <w:tcW w:w="1438" w:type="pct"/>
          </w:tcPr>
          <w:p w14:paraId="2DEC2382" w14:textId="77777777" w:rsidR="0080664E" w:rsidRPr="00582792" w:rsidRDefault="0080664E" w:rsidP="00C8272C">
            <w:pPr>
              <w:rPr>
                <w:rFonts w:ascii="Arial" w:hAnsi="Arial" w:cs="Arial"/>
                <w:sz w:val="20"/>
                <w:szCs w:val="20"/>
              </w:rPr>
            </w:pPr>
            <w:r>
              <w:rPr>
                <w:rFonts w:ascii="Arial" w:hAnsi="Arial" w:cs="Arial"/>
                <w:sz w:val="20"/>
                <w:szCs w:val="20"/>
                <w:lang w:val="fr-CA"/>
              </w:rPr>
              <w:t>Indemnité de chômage</w:t>
            </w:r>
          </w:p>
        </w:tc>
        <w:tc>
          <w:tcPr>
            <w:tcW w:w="910" w:type="pct"/>
          </w:tcPr>
          <w:p w14:paraId="571AEC85"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3EF0904B" w14:textId="77777777"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Exemplaire de la lettre/du certificat d’octroi, ou une déclaration des prestations mensuelles du Département du travail de l’État de New York (NYS Department of Labor), ou un exemplaire d’une carte de paiement direct sans imprimé, ou une correspondance du Département du travail de l’État de New York, ou un imprimé des informations de compte du bénéficiaire provenant du site web du Département du travail de l’État de New York (www.labor.state.ny.us).</w:t>
            </w:r>
          </w:p>
        </w:tc>
      </w:tr>
      <w:tr w:rsidR="0080664E" w:rsidRPr="00CD29D8" w14:paraId="0EFFC4A0" w14:textId="77777777" w:rsidTr="00A346BE">
        <w:tc>
          <w:tcPr>
            <w:tcW w:w="1438" w:type="pct"/>
          </w:tcPr>
          <w:p w14:paraId="7CA4DA90" w14:textId="77777777" w:rsidR="0080664E" w:rsidRPr="00582792" w:rsidRDefault="0080664E" w:rsidP="00C8272C">
            <w:pPr>
              <w:rPr>
                <w:rFonts w:ascii="Arial" w:hAnsi="Arial" w:cs="Arial"/>
                <w:sz w:val="20"/>
                <w:szCs w:val="20"/>
              </w:rPr>
            </w:pPr>
            <w:r>
              <w:rPr>
                <w:rFonts w:ascii="Arial" w:hAnsi="Arial" w:cs="Arial"/>
                <w:sz w:val="20"/>
                <w:szCs w:val="20"/>
                <w:lang w:val="fr-CA"/>
              </w:rPr>
              <w:t>Prestation d’invalidité</w:t>
            </w:r>
          </w:p>
        </w:tc>
        <w:tc>
          <w:tcPr>
            <w:tcW w:w="910" w:type="pct"/>
          </w:tcPr>
          <w:p w14:paraId="5B61D13A"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52A49548" w14:textId="77777777"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Exemplaire de la lettre/du certificat d’octroi, ou correspondance de l’administration de la sécurité sociale, ou exemplaire d’une lettre des prestations annuelles. Pour demander un exemplaire de votre lette des prestations, appelez le 1-800-772-1213 ou consultez www.ssa.gov.</w:t>
            </w:r>
          </w:p>
        </w:tc>
      </w:tr>
      <w:tr w:rsidR="0080664E" w:rsidRPr="00CD29D8" w14:paraId="2DA2870A" w14:textId="77777777" w:rsidTr="00A346BE">
        <w:trPr>
          <w:trHeight w:val="74"/>
        </w:trPr>
        <w:tc>
          <w:tcPr>
            <w:tcW w:w="1438" w:type="pct"/>
          </w:tcPr>
          <w:p w14:paraId="0526DCF6" w14:textId="77777777" w:rsidR="0080664E" w:rsidRPr="00582792" w:rsidRDefault="0080664E" w:rsidP="00C8272C">
            <w:pPr>
              <w:rPr>
                <w:rFonts w:ascii="Arial" w:hAnsi="Arial" w:cs="Arial"/>
                <w:sz w:val="20"/>
                <w:szCs w:val="20"/>
              </w:rPr>
            </w:pPr>
            <w:r>
              <w:rPr>
                <w:rFonts w:ascii="Arial" w:hAnsi="Arial" w:cs="Arial"/>
                <w:sz w:val="20"/>
                <w:szCs w:val="20"/>
                <w:lang w:val="fr-CA"/>
              </w:rPr>
              <w:t>Indemnisation des salariés</w:t>
            </w:r>
          </w:p>
        </w:tc>
        <w:tc>
          <w:tcPr>
            <w:tcW w:w="910" w:type="pct"/>
          </w:tcPr>
          <w:p w14:paraId="3EF76AA3"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34C2BB91" w14:textId="77777777" w:rsidR="0080664E" w:rsidRPr="00A346BE" w:rsidRDefault="0080664E" w:rsidP="00A346BE">
            <w:pPr>
              <w:spacing w:after="20"/>
              <w:ind w:right="-115"/>
              <w:rPr>
                <w:rFonts w:ascii="Arial" w:hAnsi="Arial" w:cs="Arial"/>
                <w:sz w:val="20"/>
                <w:szCs w:val="20"/>
                <w:lang w:val="fr-FR"/>
              </w:rPr>
            </w:pPr>
            <w:r>
              <w:rPr>
                <w:rFonts w:ascii="Arial" w:hAnsi="Arial" w:cs="Arial"/>
                <w:sz w:val="20"/>
                <w:szCs w:val="20"/>
                <w:lang w:val="fr-CA"/>
              </w:rPr>
              <w:t>Exemplaire de la lettre d’octroi ou du talon de chèque.</w:t>
            </w:r>
          </w:p>
        </w:tc>
      </w:tr>
      <w:tr w:rsidR="0080664E" w:rsidRPr="00CD29D8" w14:paraId="0EF353CF" w14:textId="77777777" w:rsidTr="00A346BE">
        <w:tc>
          <w:tcPr>
            <w:tcW w:w="1438" w:type="pct"/>
          </w:tcPr>
          <w:p w14:paraId="4F234A8C" w14:textId="7E2D53C5"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Pension alimentaire/</w:t>
            </w:r>
            <w:r w:rsidR="00367246">
              <w:rPr>
                <w:rFonts w:ascii="Arial" w:hAnsi="Arial" w:cs="Arial"/>
                <w:sz w:val="20"/>
                <w:szCs w:val="20"/>
                <w:lang w:val="fr-CA"/>
              </w:rPr>
              <w:t xml:space="preserve"> </w:t>
            </w:r>
            <w:r>
              <w:rPr>
                <w:rFonts w:ascii="Arial" w:hAnsi="Arial" w:cs="Arial"/>
                <w:sz w:val="20"/>
                <w:szCs w:val="20"/>
                <w:lang w:val="fr-CA"/>
              </w:rPr>
              <w:t>allocations pour enfant(s) à</w:t>
            </w:r>
            <w:r w:rsidR="00367246">
              <w:rPr>
                <w:rFonts w:ascii="Arial" w:hAnsi="Arial" w:cs="Arial"/>
                <w:sz w:val="20"/>
                <w:szCs w:val="20"/>
                <w:lang w:val="fr-CA"/>
              </w:rPr>
              <w:t> </w:t>
            </w:r>
            <w:r>
              <w:rPr>
                <w:rFonts w:ascii="Arial" w:hAnsi="Arial" w:cs="Arial"/>
                <w:sz w:val="20"/>
                <w:szCs w:val="20"/>
                <w:lang w:val="fr-CA"/>
              </w:rPr>
              <w:t>charge</w:t>
            </w:r>
          </w:p>
        </w:tc>
        <w:tc>
          <w:tcPr>
            <w:tcW w:w="910" w:type="pct"/>
          </w:tcPr>
          <w:p w14:paraId="17EFB461"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61E7A6B5" w14:textId="77777777" w:rsidR="0080664E" w:rsidRPr="00A346BE" w:rsidRDefault="0080664E" w:rsidP="00C8272C">
            <w:pPr>
              <w:rPr>
                <w:rFonts w:ascii="Arial" w:hAnsi="Arial" w:cs="Arial"/>
                <w:sz w:val="20"/>
                <w:szCs w:val="20"/>
                <w:lang w:val="fr-FR"/>
              </w:rPr>
            </w:pPr>
            <w:r>
              <w:rPr>
                <w:rFonts w:ascii="Arial" w:hAnsi="Arial" w:cs="Arial"/>
                <w:sz w:val="20"/>
                <w:szCs w:val="20"/>
                <w:lang w:val="fr-CA"/>
              </w:rPr>
              <w:t>Exemplaire d’une ordonnance du tribunal, ou 3 mois de reçus/chèques encaissés.</w:t>
            </w:r>
          </w:p>
        </w:tc>
      </w:tr>
      <w:tr w:rsidR="0080664E" w:rsidRPr="00CD29D8" w14:paraId="6E290AEF" w14:textId="77777777" w:rsidTr="00A346BE">
        <w:tc>
          <w:tcPr>
            <w:tcW w:w="1438" w:type="pct"/>
          </w:tcPr>
          <w:p w14:paraId="27E2EED0" w14:textId="77777777" w:rsidR="0080664E" w:rsidRPr="00582792" w:rsidRDefault="0080664E" w:rsidP="00C8272C">
            <w:pPr>
              <w:rPr>
                <w:rFonts w:ascii="Arial" w:hAnsi="Arial" w:cs="Arial"/>
                <w:sz w:val="20"/>
                <w:szCs w:val="20"/>
              </w:rPr>
            </w:pPr>
            <w:r>
              <w:rPr>
                <w:rFonts w:ascii="Arial" w:hAnsi="Arial" w:cs="Arial"/>
                <w:sz w:val="20"/>
                <w:szCs w:val="20"/>
                <w:lang w:val="fr-CA"/>
              </w:rPr>
              <w:t>Dividendes/intérêts</w:t>
            </w:r>
          </w:p>
        </w:tc>
        <w:tc>
          <w:tcPr>
            <w:tcW w:w="910" w:type="pct"/>
          </w:tcPr>
          <w:p w14:paraId="47F06765"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6CBB729E" w14:textId="3E1834A9"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Relevés trimestriels de dividendes ou relevés pour 1</w:t>
            </w:r>
            <w:r w:rsidR="00367246">
              <w:rPr>
                <w:rFonts w:ascii="Arial" w:hAnsi="Arial" w:cs="Arial"/>
                <w:sz w:val="20"/>
                <w:szCs w:val="20"/>
                <w:lang w:val="fr-CA"/>
              </w:rPr>
              <w:t> </w:t>
            </w:r>
            <w:r>
              <w:rPr>
                <w:rFonts w:ascii="Arial" w:hAnsi="Arial" w:cs="Arial"/>
                <w:sz w:val="20"/>
                <w:szCs w:val="20"/>
                <w:lang w:val="fr-CA"/>
              </w:rPr>
              <w:t>mois.</w:t>
            </w:r>
          </w:p>
        </w:tc>
      </w:tr>
      <w:tr w:rsidR="0080664E" w:rsidRPr="00CD29D8" w14:paraId="5D506682" w14:textId="77777777" w:rsidTr="00A346BE">
        <w:tc>
          <w:tcPr>
            <w:tcW w:w="1438" w:type="pct"/>
          </w:tcPr>
          <w:p w14:paraId="379576A0" w14:textId="77777777" w:rsidR="0080664E" w:rsidRPr="00582792" w:rsidRDefault="0080664E" w:rsidP="00C8272C">
            <w:pPr>
              <w:rPr>
                <w:rFonts w:ascii="Arial" w:hAnsi="Arial" w:cs="Arial"/>
                <w:sz w:val="20"/>
                <w:szCs w:val="20"/>
              </w:rPr>
            </w:pPr>
            <w:r>
              <w:rPr>
                <w:rFonts w:ascii="Arial" w:hAnsi="Arial" w:cs="Arial"/>
                <w:sz w:val="20"/>
                <w:szCs w:val="20"/>
                <w:lang w:val="fr-CA"/>
              </w:rPr>
              <w:t>Autres</w:t>
            </w:r>
          </w:p>
        </w:tc>
        <w:tc>
          <w:tcPr>
            <w:tcW w:w="910" w:type="pct"/>
          </w:tcPr>
          <w:p w14:paraId="7BF49F14" w14:textId="05BAAC4A" w:rsidR="0080664E" w:rsidRPr="00582792" w:rsidRDefault="0080664E" w:rsidP="00C8272C">
            <w:pPr>
              <w:tabs>
                <w:tab w:val="center" w:pos="927"/>
              </w:tabs>
              <w:rPr>
                <w:rFonts w:ascii="Arial" w:hAnsi="Arial" w:cs="Arial"/>
                <w:sz w:val="20"/>
                <w:szCs w:val="20"/>
              </w:rPr>
            </w:pPr>
            <w:r>
              <w:rPr>
                <w:rFonts w:ascii="Arial" w:hAnsi="Arial" w:cs="Arial"/>
                <w:sz w:val="20"/>
                <w:szCs w:val="20"/>
                <w:lang w:val="fr-CA"/>
              </w:rPr>
              <w:t>$</w:t>
            </w:r>
          </w:p>
        </w:tc>
        <w:tc>
          <w:tcPr>
            <w:tcW w:w="2652" w:type="pct"/>
          </w:tcPr>
          <w:p w14:paraId="7287C2FD" w14:textId="77777777"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 xml:space="preserve">Lettre déclarant le montant des gains non salariaux (le cas échéant), comme revenu locatif, espèces ou petits boulots, etc. </w:t>
            </w:r>
          </w:p>
        </w:tc>
      </w:tr>
      <w:tr w:rsidR="0080664E" w:rsidRPr="00CD29D8" w14:paraId="48CAB133" w14:textId="77777777" w:rsidTr="00A346BE">
        <w:tc>
          <w:tcPr>
            <w:tcW w:w="1438" w:type="pct"/>
          </w:tcPr>
          <w:p w14:paraId="70797A24" w14:textId="77777777" w:rsidR="0080664E" w:rsidRPr="00582792" w:rsidRDefault="0080664E" w:rsidP="00C8272C">
            <w:pPr>
              <w:rPr>
                <w:rFonts w:ascii="Arial" w:hAnsi="Arial" w:cs="Arial"/>
                <w:sz w:val="20"/>
                <w:szCs w:val="20"/>
              </w:rPr>
            </w:pPr>
            <w:r>
              <w:rPr>
                <w:rFonts w:ascii="Arial" w:hAnsi="Arial" w:cs="Arial"/>
                <w:sz w:val="20"/>
                <w:szCs w:val="20"/>
                <w:lang w:val="fr-CA"/>
              </w:rPr>
              <w:t>Sans revenu</w:t>
            </w:r>
          </w:p>
        </w:tc>
        <w:tc>
          <w:tcPr>
            <w:tcW w:w="910" w:type="pct"/>
          </w:tcPr>
          <w:p w14:paraId="7F4FAD03" w14:textId="77777777" w:rsidR="0080664E" w:rsidRPr="00582792" w:rsidRDefault="0080664E" w:rsidP="00C8272C">
            <w:pPr>
              <w:tabs>
                <w:tab w:val="center" w:pos="927"/>
              </w:tabs>
              <w:rPr>
                <w:rFonts w:ascii="Arial" w:hAnsi="Arial" w:cs="Arial"/>
                <w:sz w:val="20"/>
                <w:szCs w:val="20"/>
              </w:rPr>
            </w:pPr>
            <w:r>
              <w:rPr>
                <w:rFonts w:ascii="Arial" w:hAnsi="Arial" w:cs="Arial"/>
                <w:sz w:val="20"/>
                <w:szCs w:val="20"/>
                <w:lang w:val="fr-CA"/>
              </w:rPr>
              <w:t>0 $</w:t>
            </w:r>
          </w:p>
        </w:tc>
        <w:tc>
          <w:tcPr>
            <w:tcW w:w="2652" w:type="pct"/>
          </w:tcPr>
          <w:p w14:paraId="2EAD48B2" w14:textId="77777777" w:rsidR="0080664E" w:rsidRPr="00A346BE" w:rsidDel="00750D7A" w:rsidRDefault="0080664E" w:rsidP="00A346BE">
            <w:pPr>
              <w:spacing w:after="20"/>
              <w:rPr>
                <w:rFonts w:ascii="Arial" w:hAnsi="Arial" w:cs="Arial"/>
                <w:sz w:val="20"/>
                <w:szCs w:val="20"/>
                <w:lang w:val="fr-FR"/>
              </w:rPr>
            </w:pPr>
            <w:r>
              <w:rPr>
                <w:rFonts w:ascii="Arial" w:hAnsi="Arial" w:cs="Arial"/>
                <w:sz w:val="20"/>
                <w:szCs w:val="20"/>
                <w:lang w:val="fr-CA"/>
              </w:rPr>
              <w:t>Déclaration signée de non-revenus.</w:t>
            </w:r>
          </w:p>
        </w:tc>
      </w:tr>
    </w:tbl>
    <w:p w14:paraId="22FCD7E2" w14:textId="77777777" w:rsidR="00C71725" w:rsidRPr="00A346BE" w:rsidRDefault="00C71725">
      <w:pPr>
        <w:rPr>
          <w:rFonts w:ascii="Arial" w:hAnsi="Arial" w:cs="Arial"/>
          <w:sz w:val="2"/>
          <w:szCs w:val="2"/>
          <w:lang w:val="fr-FR"/>
        </w:rPr>
      </w:pPr>
    </w:p>
    <w:sectPr w:rsidR="00C71725" w:rsidRPr="00A346B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1D2D" w14:textId="77777777" w:rsidR="000E20F6" w:rsidRDefault="000E20F6" w:rsidP="00B748E9">
      <w:pPr>
        <w:spacing w:after="0" w:line="240" w:lineRule="auto"/>
      </w:pPr>
      <w:r>
        <w:separator/>
      </w:r>
    </w:p>
  </w:endnote>
  <w:endnote w:type="continuationSeparator" w:id="0">
    <w:p w14:paraId="2BFAC90D" w14:textId="77777777" w:rsidR="000E20F6" w:rsidRDefault="000E20F6" w:rsidP="00B748E9">
      <w:pPr>
        <w:spacing w:after="0" w:line="240" w:lineRule="auto"/>
      </w:pPr>
      <w:r>
        <w:continuationSeparator/>
      </w:r>
    </w:p>
  </w:endnote>
  <w:endnote w:type="continuationNotice" w:id="1">
    <w:p w14:paraId="44A4AF2D" w14:textId="77777777" w:rsidR="000E20F6" w:rsidRDefault="000E2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7EE2" w14:textId="77777777" w:rsidR="000E20F6" w:rsidRDefault="000E20F6" w:rsidP="00B748E9">
      <w:pPr>
        <w:spacing w:after="0" w:line="240" w:lineRule="auto"/>
      </w:pPr>
      <w:r>
        <w:separator/>
      </w:r>
    </w:p>
  </w:footnote>
  <w:footnote w:type="continuationSeparator" w:id="0">
    <w:p w14:paraId="4D22A917" w14:textId="77777777" w:rsidR="000E20F6" w:rsidRDefault="000E20F6" w:rsidP="00B748E9">
      <w:pPr>
        <w:spacing w:after="0" w:line="240" w:lineRule="auto"/>
      </w:pPr>
      <w:r>
        <w:continuationSeparator/>
      </w:r>
    </w:p>
  </w:footnote>
  <w:footnote w:type="continuationNotice" w:id="1">
    <w:p w14:paraId="1BADA109" w14:textId="77777777" w:rsidR="000E20F6" w:rsidRDefault="000E20F6">
      <w:pPr>
        <w:spacing w:after="0" w:line="240" w:lineRule="auto"/>
      </w:pPr>
    </w:p>
  </w:footnote>
  <w:footnote w:id="2">
    <w:p w14:paraId="3E96DD63" w14:textId="784CDCAC" w:rsidR="009B7791" w:rsidRPr="00A346BE" w:rsidRDefault="009B7791" w:rsidP="00451E46">
      <w:pPr>
        <w:pStyle w:val="FootnoteText"/>
        <w:rPr>
          <w:lang w:val="fr-FR"/>
        </w:rPr>
      </w:pPr>
      <w:r>
        <w:rPr>
          <w:rStyle w:val="FootnoteReference"/>
          <w:lang w:val="fr-CA"/>
        </w:rPr>
        <w:footnoteRef/>
      </w:r>
      <w:r>
        <w:rPr>
          <w:lang w:val="fr-CA"/>
        </w:rPr>
        <w:t xml:space="preserve"> Les « langues maternelles » comprennent toute langue utilisée pour communiquer dans le cadre d’au moins 5 % des visites de patients par année ou toute langue parlée par plus de 1 % de la population dans la zone de service hospitalier principale, comme déterminé à l’aide des données démographiques disponibles auprès du Bureau du recensement des États-Unis (United States Bureau of the Census), complétées par des données provenant des systèmes scolaires.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40D9"/>
    <w:rsid w:val="000D77E3"/>
    <w:rsid w:val="000E0A38"/>
    <w:rsid w:val="000E20F6"/>
    <w:rsid w:val="000E6EE6"/>
    <w:rsid w:val="000F1071"/>
    <w:rsid w:val="000F3413"/>
    <w:rsid w:val="000F7AF7"/>
    <w:rsid w:val="001027B7"/>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086D"/>
    <w:rsid w:val="00173433"/>
    <w:rsid w:val="0017612E"/>
    <w:rsid w:val="00176F90"/>
    <w:rsid w:val="00177E9A"/>
    <w:rsid w:val="0018110E"/>
    <w:rsid w:val="00190CFB"/>
    <w:rsid w:val="00191BF9"/>
    <w:rsid w:val="00193392"/>
    <w:rsid w:val="00193737"/>
    <w:rsid w:val="00194551"/>
    <w:rsid w:val="0019613B"/>
    <w:rsid w:val="001A35A1"/>
    <w:rsid w:val="001A57DE"/>
    <w:rsid w:val="001B11AF"/>
    <w:rsid w:val="001B1CEF"/>
    <w:rsid w:val="001D0366"/>
    <w:rsid w:val="001D0FC4"/>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67246"/>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30394"/>
    <w:rsid w:val="00532D8F"/>
    <w:rsid w:val="00533EB8"/>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5BDE"/>
    <w:rsid w:val="00797E8A"/>
    <w:rsid w:val="007A373B"/>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004"/>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C6FE3"/>
    <w:rsid w:val="008D77F5"/>
    <w:rsid w:val="008D7C8A"/>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7B29"/>
    <w:rsid w:val="00A21B2D"/>
    <w:rsid w:val="00A21FA7"/>
    <w:rsid w:val="00A24736"/>
    <w:rsid w:val="00A24B30"/>
    <w:rsid w:val="00A307D6"/>
    <w:rsid w:val="00A346BE"/>
    <w:rsid w:val="00A354AE"/>
    <w:rsid w:val="00A3569B"/>
    <w:rsid w:val="00A36642"/>
    <w:rsid w:val="00A37DA2"/>
    <w:rsid w:val="00A403BD"/>
    <w:rsid w:val="00A4234C"/>
    <w:rsid w:val="00A46119"/>
    <w:rsid w:val="00A54F3D"/>
    <w:rsid w:val="00A563AA"/>
    <w:rsid w:val="00A62520"/>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1E81"/>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09C9"/>
    <w:rsid w:val="00CB1B83"/>
    <w:rsid w:val="00CB39BB"/>
    <w:rsid w:val="00CB5AC8"/>
    <w:rsid w:val="00CB5C78"/>
    <w:rsid w:val="00CB7796"/>
    <w:rsid w:val="00CB7957"/>
    <w:rsid w:val="00CD0877"/>
    <w:rsid w:val="00CD1AFF"/>
    <w:rsid w:val="00CD278F"/>
    <w:rsid w:val="00CD29D8"/>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20D2"/>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4A1B"/>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Props1.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2.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3.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Shady Sallam</cp:lastModifiedBy>
  <cp:revision>8</cp:revision>
  <cp:lastPrinted>2025-07-07T19:38:00Z</cp:lastPrinted>
  <dcterms:created xsi:type="dcterms:W3CDTF">2025-07-07T15:38:00Z</dcterms:created>
  <dcterms:modified xsi:type="dcterms:W3CDTF">2025-07-07T22:06:00Z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