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72C7" w14:textId="02EBFC97" w:rsidR="00287353" w:rsidRPr="00C80177" w:rsidRDefault="00F14495" w:rsidP="00A43E8C">
      <w:pPr>
        <w:spacing w:before="120" w:after="120"/>
        <w:jc w:val="center"/>
        <w:rPr>
          <w:rFonts w:ascii="Arial" w:hAnsi="Arial" w:cs="Arial"/>
          <w:b/>
          <w:kern w:val="32"/>
          <w:sz w:val="24"/>
          <w:szCs w:val="24"/>
        </w:rPr>
      </w:pPr>
      <w:r w:rsidRPr="00C80177">
        <w:rPr>
          <w:rFonts w:ascii="Arial" w:hAnsi="Arial" w:cs="Arial"/>
          <w:b/>
          <w:kern w:val="32"/>
          <w:sz w:val="24"/>
          <w:szCs w:val="24"/>
        </w:rPr>
        <w:t xml:space="preserve">Use this form to </w:t>
      </w:r>
      <w:r w:rsidR="00156E45" w:rsidRPr="00C80177">
        <w:rPr>
          <w:rFonts w:ascii="Arial" w:hAnsi="Arial" w:cs="Arial"/>
          <w:b/>
          <w:kern w:val="32"/>
          <w:sz w:val="24"/>
          <w:szCs w:val="24"/>
        </w:rPr>
        <w:t>respond to RFP Section 3</w:t>
      </w:r>
      <w:r w:rsidR="00D927E5" w:rsidRPr="00C80177">
        <w:rPr>
          <w:rFonts w:ascii="Arial" w:hAnsi="Arial" w:cs="Arial"/>
          <w:b/>
          <w:kern w:val="32"/>
          <w:sz w:val="24"/>
          <w:szCs w:val="24"/>
        </w:rPr>
        <w:t xml:space="preserve"> </w:t>
      </w:r>
      <w:r w:rsidR="00156E45" w:rsidRPr="00C80177">
        <w:rPr>
          <w:rFonts w:ascii="Arial" w:hAnsi="Arial" w:cs="Arial"/>
          <w:b/>
          <w:kern w:val="32"/>
          <w:sz w:val="24"/>
          <w:szCs w:val="24"/>
        </w:rPr>
        <w:t xml:space="preserve">- </w:t>
      </w:r>
      <w:r w:rsidR="00D927E5" w:rsidRPr="00C80177">
        <w:rPr>
          <w:rFonts w:ascii="Arial" w:hAnsi="Arial" w:cs="Arial"/>
          <w:b/>
          <w:kern w:val="32"/>
          <w:sz w:val="24"/>
          <w:szCs w:val="24"/>
        </w:rPr>
        <w:t>Bidders Qualifications to Propose</w:t>
      </w:r>
    </w:p>
    <w:p w14:paraId="42EF23B2" w14:textId="0C0B25D3" w:rsidR="00A43E8C" w:rsidRDefault="00F14495" w:rsidP="0037601C">
      <w:pPr>
        <w:spacing w:before="120" w:after="120"/>
        <w:jc w:val="center"/>
        <w:rPr>
          <w:rFonts w:ascii="Arial" w:hAnsi="Arial" w:cs="Arial"/>
          <w:b/>
          <w:kern w:val="32"/>
          <w:sz w:val="20"/>
          <w:szCs w:val="20"/>
        </w:rPr>
      </w:pPr>
      <w:r>
        <w:rPr>
          <w:rFonts w:ascii="Arial" w:hAnsi="Arial" w:cs="Arial"/>
          <w:b/>
          <w:kern w:val="32"/>
          <w:sz w:val="20"/>
          <w:szCs w:val="20"/>
        </w:rPr>
        <w:t xml:space="preserve"> </w:t>
      </w:r>
    </w:p>
    <w:p w14:paraId="6B3949F0" w14:textId="25E888E2" w:rsidR="00A43E8C" w:rsidRPr="00505434" w:rsidRDefault="00A43E8C" w:rsidP="00A43E8C">
      <w:pPr>
        <w:spacing w:before="120" w:after="120"/>
        <w:jc w:val="center"/>
        <w:rPr>
          <w:rFonts w:ascii="Arial" w:eastAsia="Tw Cen MT" w:hAnsi="Arial" w:cs="Arial"/>
          <w:b/>
          <w:sz w:val="28"/>
          <w:szCs w:val="28"/>
        </w:rPr>
      </w:pPr>
      <w:r w:rsidRPr="004A49C3">
        <w:rPr>
          <w:rFonts w:ascii="Arial" w:eastAsia="Tw Cen MT" w:hAnsi="Arial" w:cs="Arial"/>
          <w:b/>
          <w:sz w:val="28"/>
          <w:szCs w:val="28"/>
        </w:rPr>
        <w:t>Bidder Name:</w:t>
      </w:r>
      <w:r w:rsidRPr="00505434">
        <w:rPr>
          <w:rFonts w:ascii="Arial" w:eastAsia="Tw Cen MT" w:hAnsi="Arial" w:cs="Arial"/>
          <w:b/>
          <w:sz w:val="28"/>
          <w:szCs w:val="28"/>
        </w:rPr>
        <w:t xml:space="preserve"> </w:t>
      </w:r>
      <w:r w:rsidR="00505434" w:rsidRPr="00505434">
        <w:rPr>
          <w:rFonts w:ascii="Arial" w:eastAsia="Tw Cen MT" w:hAnsi="Arial" w:cs="Arial"/>
          <w:b/>
          <w:sz w:val="28"/>
          <w:szCs w:val="28"/>
        </w:rPr>
        <w:fldChar w:fldCharType="begin">
          <w:ffData>
            <w:name w:val="Text1"/>
            <w:enabled/>
            <w:calcOnExit w:val="0"/>
            <w:textInput/>
          </w:ffData>
        </w:fldChar>
      </w:r>
      <w:bookmarkStart w:id="0" w:name="Text1"/>
      <w:r w:rsidR="00505434" w:rsidRPr="00505434">
        <w:rPr>
          <w:rFonts w:ascii="Arial" w:eastAsia="Tw Cen MT" w:hAnsi="Arial" w:cs="Arial"/>
          <w:b/>
          <w:sz w:val="28"/>
          <w:szCs w:val="28"/>
        </w:rPr>
        <w:instrText xml:space="preserve"> FORMTEXT </w:instrText>
      </w:r>
      <w:r w:rsidR="00505434" w:rsidRPr="00505434">
        <w:rPr>
          <w:rFonts w:ascii="Arial" w:eastAsia="Tw Cen MT" w:hAnsi="Arial" w:cs="Arial"/>
          <w:b/>
          <w:sz w:val="28"/>
          <w:szCs w:val="28"/>
        </w:rPr>
      </w:r>
      <w:r w:rsidR="00505434" w:rsidRPr="00505434">
        <w:rPr>
          <w:rFonts w:ascii="Arial" w:eastAsia="Tw Cen MT" w:hAnsi="Arial" w:cs="Arial"/>
          <w:b/>
          <w:sz w:val="28"/>
          <w:szCs w:val="28"/>
        </w:rPr>
        <w:fldChar w:fldCharType="separate"/>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t> </w:t>
      </w:r>
      <w:r w:rsidR="00505434" w:rsidRPr="00505434">
        <w:rPr>
          <w:rFonts w:ascii="Arial" w:eastAsia="Tw Cen MT" w:hAnsi="Arial" w:cs="Arial"/>
          <w:b/>
          <w:sz w:val="28"/>
          <w:szCs w:val="28"/>
        </w:rPr>
        <w:fldChar w:fldCharType="end"/>
      </w:r>
      <w:bookmarkEnd w:id="0"/>
    </w:p>
    <w:p w14:paraId="3669018E" w14:textId="77777777" w:rsidR="00C31794" w:rsidRDefault="00C31794" w:rsidP="00C31794">
      <w:pPr>
        <w:jc w:val="center"/>
        <w:rPr>
          <w:rFonts w:ascii="Arial" w:eastAsia="Tw Cen MT" w:hAnsi="Arial" w:cs="Arial"/>
          <w:b/>
          <w:sz w:val="24"/>
          <w:szCs w:val="24"/>
        </w:rPr>
      </w:pPr>
      <w:r w:rsidRPr="00A67C0A">
        <w:rPr>
          <w:rFonts w:ascii="Arial" w:eastAsia="Tw Cen MT" w:hAnsi="Arial" w:cs="Arial"/>
          <w:b/>
          <w:sz w:val="24"/>
          <w:szCs w:val="24"/>
        </w:rPr>
        <w:t>Section I – Minimum Qualifications</w:t>
      </w:r>
    </w:p>
    <w:p w14:paraId="756D6459" w14:textId="77777777" w:rsidR="00C31794" w:rsidRPr="00A67C0A" w:rsidRDefault="00C31794" w:rsidP="00C31794">
      <w:pPr>
        <w:jc w:val="center"/>
        <w:rPr>
          <w:rFonts w:ascii="Arial" w:eastAsia="Tw Cen MT" w:hAnsi="Arial" w:cs="Arial"/>
          <w:b/>
          <w:sz w:val="24"/>
          <w:szCs w:val="24"/>
        </w:rPr>
      </w:pPr>
    </w:p>
    <w:p w14:paraId="00AF9A47" w14:textId="67C813EA" w:rsidR="00C31794" w:rsidRPr="00C512E6" w:rsidRDefault="00C31794" w:rsidP="00C31794">
      <w:pPr>
        <w:jc w:val="center"/>
        <w:rPr>
          <w:rFonts w:ascii="Arial" w:hAnsi="Arial" w:cs="Arial"/>
          <w:b/>
          <w:kern w:val="32"/>
          <w:sz w:val="20"/>
          <w:szCs w:val="20"/>
        </w:rPr>
      </w:pPr>
      <w:r w:rsidRPr="00C512E6">
        <w:rPr>
          <w:rFonts w:ascii="Arial" w:hAnsi="Arial" w:cs="Arial"/>
          <w:b/>
          <w:kern w:val="32"/>
          <w:sz w:val="20"/>
          <w:szCs w:val="20"/>
        </w:rPr>
        <w:t xml:space="preserve">Use this section to address Minimum Bidder Qualifications </w:t>
      </w:r>
    </w:p>
    <w:p w14:paraId="6BBE57A7" w14:textId="77777777" w:rsidR="00C31794" w:rsidRPr="00A67C0A" w:rsidRDefault="00C31794" w:rsidP="00C31794">
      <w:pPr>
        <w:rPr>
          <w:rFonts w:ascii="Arial" w:hAnsi="Arial" w:cs="Arial"/>
          <w:b/>
          <w:kern w:val="32"/>
          <w:sz w:val="20"/>
          <w:szCs w:val="20"/>
        </w:rPr>
      </w:pPr>
    </w:p>
    <w:p w14:paraId="003594EA" w14:textId="7474B940" w:rsidR="00C31794" w:rsidRDefault="005963E8" w:rsidP="00C512E6">
      <w:pPr>
        <w:rPr>
          <w:rFonts w:ascii="Arial" w:hAnsi="Arial" w:cs="Arial"/>
          <w:kern w:val="32"/>
          <w:sz w:val="20"/>
          <w:szCs w:val="20"/>
        </w:rPr>
      </w:pPr>
      <w:r>
        <w:rPr>
          <w:rFonts w:ascii="Arial" w:hAnsi="Arial" w:cs="Arial"/>
          <w:kern w:val="32"/>
          <w:sz w:val="20"/>
          <w:szCs w:val="20"/>
        </w:rPr>
        <w:t xml:space="preserve">The following minimum qualifications must be met </w:t>
      </w:r>
      <w:r w:rsidR="00996CDB">
        <w:rPr>
          <w:rFonts w:ascii="Arial" w:hAnsi="Arial" w:cs="Arial"/>
          <w:kern w:val="32"/>
          <w:sz w:val="20"/>
          <w:szCs w:val="20"/>
        </w:rPr>
        <w:t xml:space="preserve">for </w:t>
      </w:r>
      <w:r>
        <w:rPr>
          <w:rFonts w:ascii="Arial" w:hAnsi="Arial" w:cs="Arial"/>
          <w:kern w:val="32"/>
          <w:sz w:val="20"/>
          <w:szCs w:val="20"/>
        </w:rPr>
        <w:t xml:space="preserve">a viable </w:t>
      </w:r>
      <w:r w:rsidR="00F65406">
        <w:rPr>
          <w:rFonts w:ascii="Arial" w:hAnsi="Arial" w:cs="Arial"/>
          <w:kern w:val="32"/>
          <w:sz w:val="20"/>
          <w:szCs w:val="20"/>
        </w:rPr>
        <w:t xml:space="preserve">proposal submission for further evaluation. </w:t>
      </w:r>
      <w:r w:rsidR="00C31794" w:rsidRPr="00A67C0A">
        <w:rPr>
          <w:rFonts w:ascii="Arial" w:hAnsi="Arial" w:cs="Arial"/>
          <w:kern w:val="32"/>
          <w:sz w:val="20"/>
          <w:szCs w:val="20"/>
        </w:rPr>
        <w:t xml:space="preserve">The Department will only accept proposals from organizations that possess the following types and levels of experience as a Prime Contractor as described below. Experience acquired concurrently is considered acceptable. </w:t>
      </w:r>
    </w:p>
    <w:p w14:paraId="119E4655" w14:textId="7FFCD92E" w:rsidR="00DB7F68" w:rsidRDefault="00DB7F68" w:rsidP="00C512E6">
      <w:pPr>
        <w:rPr>
          <w:rFonts w:ascii="Arial" w:hAnsi="Arial" w:cs="Arial"/>
          <w:kern w:val="32"/>
          <w:sz w:val="20"/>
          <w:szCs w:val="20"/>
        </w:rPr>
      </w:pPr>
    </w:p>
    <w:p w14:paraId="016FE780" w14:textId="2D733E37" w:rsidR="0017593D" w:rsidRDefault="00DB7F68" w:rsidP="00C512E6">
      <w:pPr>
        <w:rPr>
          <w:rFonts w:ascii="Arial" w:hAnsi="Arial" w:cs="Arial"/>
          <w:kern w:val="32"/>
          <w:sz w:val="20"/>
          <w:szCs w:val="20"/>
        </w:rPr>
      </w:pPr>
      <w:r w:rsidRPr="00DB7F68">
        <w:rPr>
          <w:rFonts w:ascii="Arial" w:hAnsi="Arial" w:cs="Arial"/>
          <w:kern w:val="32"/>
          <w:sz w:val="20"/>
          <w:szCs w:val="20"/>
        </w:rPr>
        <w:t>For the purposes of this RFP, a prime contractor is defined as one who has the contract with the owner of a project or job and has full responsibility for its completion. A prime contractor undertakes to perform a complete contract</w:t>
      </w:r>
      <w:r w:rsidR="005945F8">
        <w:rPr>
          <w:rFonts w:ascii="Arial" w:hAnsi="Arial" w:cs="Arial"/>
          <w:kern w:val="32"/>
          <w:sz w:val="20"/>
          <w:szCs w:val="20"/>
        </w:rPr>
        <w:t>.</w:t>
      </w:r>
    </w:p>
    <w:p w14:paraId="48E20100" w14:textId="77777777" w:rsidR="0017593D" w:rsidRDefault="0017593D" w:rsidP="00C512E6">
      <w:pPr>
        <w:rPr>
          <w:rFonts w:ascii="Arial" w:hAnsi="Arial" w:cs="Arial"/>
          <w:kern w:val="32"/>
          <w:sz w:val="20"/>
          <w:szCs w:val="20"/>
        </w:rPr>
      </w:pPr>
    </w:p>
    <w:p w14:paraId="12A8F5C5" w14:textId="77777777" w:rsidR="00927DAE" w:rsidRDefault="00DB7F68" w:rsidP="00C512E6">
      <w:pPr>
        <w:rPr>
          <w:rFonts w:ascii="Arial" w:hAnsi="Arial" w:cs="Arial"/>
          <w:kern w:val="32"/>
          <w:sz w:val="20"/>
          <w:szCs w:val="20"/>
        </w:rPr>
      </w:pPr>
      <w:r w:rsidRPr="00DB7F68">
        <w:rPr>
          <w:rFonts w:ascii="Arial" w:hAnsi="Arial" w:cs="Arial"/>
          <w:kern w:val="32"/>
          <w:sz w:val="20"/>
          <w:szCs w:val="20"/>
        </w:rPr>
        <w:t>Failure to meet these Minimum Qualifications will result in a proposal being found non-responsive and eliminated from consideration.</w:t>
      </w:r>
    </w:p>
    <w:p w14:paraId="6DC9A8F9" w14:textId="77777777" w:rsidR="00996CDB" w:rsidRDefault="00996CDB" w:rsidP="00C512E6">
      <w:pPr>
        <w:rPr>
          <w:rFonts w:ascii="Arial" w:hAnsi="Arial" w:cs="Arial"/>
          <w:kern w:val="32"/>
          <w:sz w:val="20"/>
          <w:szCs w:val="20"/>
        </w:rPr>
      </w:pPr>
    </w:p>
    <w:p w14:paraId="60B87C6B" w14:textId="3E598431" w:rsidR="00996CDB" w:rsidRDefault="005F3297" w:rsidP="00C512E6">
      <w:pPr>
        <w:rPr>
          <w:rFonts w:ascii="Arial" w:hAnsi="Arial" w:cs="Arial"/>
          <w:kern w:val="32"/>
          <w:sz w:val="20"/>
          <w:szCs w:val="20"/>
        </w:rPr>
      </w:pPr>
      <w:r w:rsidRPr="00D24795">
        <w:rPr>
          <w:rFonts w:ascii="Arial" w:hAnsi="Arial" w:cs="Arial"/>
          <w:kern w:val="32"/>
          <w:sz w:val="20"/>
          <w:szCs w:val="20"/>
        </w:rPr>
        <w:t>Bidders will be required to provide references using Attachment 9, as described in Section 6.1</w:t>
      </w:r>
      <w:r w:rsidR="00773DB5" w:rsidRPr="00D24795">
        <w:rPr>
          <w:rFonts w:ascii="Arial" w:hAnsi="Arial" w:cs="Arial"/>
          <w:kern w:val="32"/>
          <w:sz w:val="20"/>
          <w:szCs w:val="20"/>
        </w:rPr>
        <w:t xml:space="preserve"> Administrative Proposal.</w:t>
      </w:r>
      <w:r w:rsidR="00773DB5">
        <w:rPr>
          <w:rFonts w:ascii="Arial" w:hAnsi="Arial" w:cs="Arial"/>
          <w:kern w:val="32"/>
          <w:sz w:val="20"/>
          <w:szCs w:val="20"/>
        </w:rPr>
        <w:t xml:space="preserve"> </w:t>
      </w:r>
    </w:p>
    <w:p w14:paraId="6B5935B1" w14:textId="11E1EA3D" w:rsidR="00927DAE" w:rsidRDefault="00927DAE" w:rsidP="00C512E6">
      <w:pPr>
        <w:rPr>
          <w:rFonts w:ascii="Arial" w:hAnsi="Arial" w:cs="Arial"/>
          <w:kern w:val="32"/>
          <w:sz w:val="20"/>
          <w:szCs w:val="20"/>
        </w:rPr>
      </w:pPr>
    </w:p>
    <w:p w14:paraId="22E3D12C" w14:textId="53D233C1" w:rsidR="000F4225" w:rsidRDefault="000F4225">
      <w:pPr>
        <w:rPr>
          <w:rFonts w:ascii="Arial" w:hAnsi="Arial" w:cs="Arial"/>
          <w:kern w:val="32"/>
          <w:sz w:val="20"/>
          <w:szCs w:val="20"/>
        </w:rPr>
      </w:pPr>
      <w:r>
        <w:rPr>
          <w:rFonts w:ascii="Arial" w:hAnsi="Arial" w:cs="Arial"/>
          <w:kern w:val="32"/>
          <w:sz w:val="20"/>
          <w:szCs w:val="20"/>
        </w:rPr>
        <w:br w:type="page"/>
      </w:r>
    </w:p>
    <w:p w14:paraId="4182186A" w14:textId="1C61E935" w:rsidR="006C4810" w:rsidRDefault="008C5C14">
      <w:pPr>
        <w:rPr>
          <w:rFonts w:ascii="Arial" w:hAnsi="Arial" w:cs="Arial"/>
          <w:b/>
          <w:bCs/>
          <w:color w:val="000000"/>
        </w:rPr>
      </w:pPr>
      <w:r w:rsidRPr="00CC5766">
        <w:rPr>
          <w:rFonts w:ascii="Arial" w:hAnsi="Arial" w:cs="Arial"/>
          <w:b/>
          <w:bCs/>
          <w:color w:val="000000"/>
        </w:rPr>
        <w:lastRenderedPageBreak/>
        <w:t xml:space="preserve">The Prime Contractor must meet Minimum Qualification #1 </w:t>
      </w:r>
      <w:r w:rsidR="00ED3F7E">
        <w:rPr>
          <w:rFonts w:ascii="Arial" w:hAnsi="Arial" w:cs="Arial"/>
          <w:b/>
          <w:bCs/>
          <w:color w:val="000000"/>
        </w:rPr>
        <w:t>through #</w:t>
      </w:r>
      <w:r w:rsidR="00D96AA8">
        <w:rPr>
          <w:rFonts w:ascii="Arial" w:hAnsi="Arial" w:cs="Arial"/>
          <w:b/>
          <w:bCs/>
          <w:color w:val="000000"/>
        </w:rPr>
        <w:t>3</w:t>
      </w:r>
      <w:r w:rsidR="00ED3F7E">
        <w:rPr>
          <w:rFonts w:ascii="Arial" w:hAnsi="Arial" w:cs="Arial"/>
          <w:b/>
          <w:bCs/>
          <w:color w:val="000000"/>
        </w:rPr>
        <w:t xml:space="preserve"> </w:t>
      </w:r>
      <w:r w:rsidRPr="00CC5766">
        <w:rPr>
          <w:rFonts w:ascii="Arial" w:hAnsi="Arial" w:cs="Arial"/>
          <w:b/>
          <w:bCs/>
          <w:color w:val="000000"/>
        </w:rPr>
        <w:t xml:space="preserve">in order to </w:t>
      </w:r>
      <w:r w:rsidR="0017593D" w:rsidRPr="00CC5766">
        <w:rPr>
          <w:rFonts w:ascii="Arial" w:hAnsi="Arial" w:cs="Arial"/>
          <w:b/>
          <w:bCs/>
          <w:color w:val="000000"/>
        </w:rPr>
        <w:t xml:space="preserve">be </w:t>
      </w:r>
      <w:r w:rsidRPr="00CC5766">
        <w:rPr>
          <w:rFonts w:ascii="Arial" w:hAnsi="Arial" w:cs="Arial"/>
          <w:b/>
          <w:bCs/>
          <w:color w:val="000000"/>
        </w:rPr>
        <w:t xml:space="preserve">deemed responsive to this RFP. </w:t>
      </w:r>
      <w:bookmarkStart w:id="1" w:name="_Hlk37334465"/>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4A0" w:firstRow="1" w:lastRow="0" w:firstColumn="1" w:lastColumn="0" w:noHBand="0" w:noVBand="1"/>
      </w:tblPr>
      <w:tblGrid>
        <w:gridCol w:w="9895"/>
      </w:tblGrid>
      <w:tr w:rsidR="008C5C14" w:rsidRPr="00A67C0A" w14:paraId="15EEFE84" w14:textId="77777777" w:rsidTr="0090695E">
        <w:trPr>
          <w:cantSplit/>
          <w:trHeight w:val="1502"/>
          <w:jc w:val="center"/>
        </w:trPr>
        <w:tc>
          <w:tcPr>
            <w:tcW w:w="9895" w:type="dxa"/>
            <w:tcBorders>
              <w:bottom w:val="single" w:sz="4" w:space="0" w:color="auto"/>
            </w:tcBorders>
            <w:shd w:val="clear" w:color="auto" w:fill="F2DBDB" w:themeFill="accent2" w:themeFillTint="33"/>
            <w:vAlign w:val="center"/>
          </w:tcPr>
          <w:p w14:paraId="328F0895" w14:textId="77777777" w:rsidR="008C5C14" w:rsidRPr="00DF6103" w:rsidRDefault="008C5C14" w:rsidP="00FC5B43">
            <w:pPr>
              <w:pStyle w:val="Text"/>
              <w:spacing w:before="0" w:after="0"/>
              <w:jc w:val="left"/>
              <w:rPr>
                <w:b/>
                <w:color w:val="000000" w:themeColor="text1"/>
                <w:sz w:val="22"/>
                <w:szCs w:val="22"/>
                <w:u w:val="single"/>
              </w:rPr>
            </w:pPr>
            <w:r w:rsidRPr="00DF6103">
              <w:rPr>
                <w:b/>
                <w:color w:val="000000" w:themeColor="text1"/>
                <w:sz w:val="22"/>
                <w:szCs w:val="22"/>
                <w:u w:val="single"/>
              </w:rPr>
              <w:lastRenderedPageBreak/>
              <w:t xml:space="preserve">Minimum Qualifications  </w:t>
            </w:r>
          </w:p>
          <w:p w14:paraId="6AA7CA5E" w14:textId="77777777" w:rsidR="00ED3F7E" w:rsidRPr="00DF6103" w:rsidRDefault="00ED3F7E" w:rsidP="00FC5B43">
            <w:pPr>
              <w:autoSpaceDE w:val="0"/>
              <w:autoSpaceDN w:val="0"/>
              <w:adjustRightInd w:val="0"/>
              <w:contextualSpacing/>
              <w:rPr>
                <w:rFonts w:ascii="Arial" w:hAnsi="Arial" w:cs="Arial"/>
                <w:color w:val="000000"/>
              </w:rPr>
            </w:pPr>
          </w:p>
          <w:p w14:paraId="38C61D8F" w14:textId="7F4CAC4A" w:rsidR="00DF6103" w:rsidRPr="00DF6103" w:rsidRDefault="00DF6103" w:rsidP="00DF6103">
            <w:pPr>
              <w:autoSpaceDE w:val="0"/>
              <w:autoSpaceDN w:val="0"/>
              <w:adjustRightInd w:val="0"/>
              <w:contextualSpacing/>
              <w:rPr>
                <w:rFonts w:ascii="Arial" w:hAnsi="Arial" w:cs="Arial"/>
              </w:rPr>
            </w:pPr>
            <w:r w:rsidRPr="00DF6103">
              <w:rPr>
                <w:rFonts w:ascii="Arial" w:hAnsi="Arial" w:cs="Arial"/>
              </w:rPr>
              <w:t xml:space="preserve">The NYSDOH will accept proposals from Bidders with the following types and levels of experience as a </w:t>
            </w:r>
            <w:r w:rsidR="00A34665">
              <w:rPr>
                <w:rFonts w:ascii="Arial" w:hAnsi="Arial" w:cs="Arial"/>
              </w:rPr>
              <w:t>p</w:t>
            </w:r>
            <w:r w:rsidRPr="00DF6103">
              <w:rPr>
                <w:rFonts w:ascii="Arial" w:hAnsi="Arial" w:cs="Arial"/>
              </w:rPr>
              <w:t xml:space="preserve">rime Contractor. </w:t>
            </w:r>
          </w:p>
          <w:p w14:paraId="2368D669" w14:textId="77777777" w:rsidR="00DF6103" w:rsidRPr="00DF6103" w:rsidRDefault="00DF6103" w:rsidP="00DF6103">
            <w:pPr>
              <w:pStyle w:val="ListParagraph"/>
              <w:ind w:left="0"/>
              <w:rPr>
                <w:rFonts w:ascii="Arial" w:hAnsi="Arial" w:cs="Arial"/>
              </w:rPr>
            </w:pPr>
          </w:p>
          <w:p w14:paraId="07F63D5C" w14:textId="77777777" w:rsidR="00DF6103" w:rsidRPr="00DF6103" w:rsidRDefault="00DF6103" w:rsidP="00DF6103">
            <w:pPr>
              <w:widowControl w:val="0"/>
              <w:numPr>
                <w:ilvl w:val="0"/>
                <w:numId w:val="2"/>
              </w:numPr>
              <w:snapToGrid w:val="0"/>
              <w:rPr>
                <w:rFonts w:ascii="Arial" w:hAnsi="Arial" w:cs="Arial"/>
                <w:snapToGrid w:val="0"/>
              </w:rPr>
            </w:pPr>
            <w:r w:rsidRPr="00DF6103">
              <w:rPr>
                <w:rFonts w:ascii="Arial" w:hAnsi="Arial" w:cs="Arial"/>
              </w:rPr>
              <w:t>As of the proposal due date, the Bidder must have experience providing Quality Assurance (QA) services associated with at least three (3) projects within the past ten (10) years each with a minimum budget of $5,000,000 (five million dollars)</w:t>
            </w:r>
            <w:r w:rsidRPr="00DF6103" w:rsidDel="005B391F">
              <w:rPr>
                <w:rFonts w:ascii="Arial" w:hAnsi="Arial" w:cs="Arial"/>
              </w:rPr>
              <w:t xml:space="preserve"> </w:t>
            </w:r>
            <w:r w:rsidRPr="00DF6103">
              <w:rPr>
                <w:rFonts w:ascii="Arial" w:hAnsi="Arial" w:cs="Arial"/>
              </w:rPr>
              <w:t xml:space="preserve">within the Information Technology industry involving integrated information systems, where the QA organization is a separate firm from the organization(s) building the integrated information systems; </w:t>
            </w:r>
            <w:r w:rsidRPr="00DF6103">
              <w:rPr>
                <w:rFonts w:ascii="Arial" w:hAnsi="Arial" w:cs="Arial"/>
                <w:snapToGrid w:val="0"/>
              </w:rPr>
              <w:t xml:space="preserve">and </w:t>
            </w:r>
            <w:r w:rsidRPr="00DF6103" w:rsidDel="00510390">
              <w:rPr>
                <w:rFonts w:ascii="Arial" w:hAnsi="Arial" w:cs="Arial"/>
                <w:snapToGrid w:val="0"/>
              </w:rPr>
              <w:t xml:space="preserve"> </w:t>
            </w:r>
          </w:p>
          <w:p w14:paraId="0C9CA347" w14:textId="77777777" w:rsidR="00DF6103" w:rsidRPr="00DF6103" w:rsidRDefault="00DF6103" w:rsidP="00DF6103">
            <w:pPr>
              <w:widowControl w:val="0"/>
              <w:snapToGrid w:val="0"/>
              <w:ind w:left="720"/>
              <w:rPr>
                <w:rFonts w:ascii="Arial" w:hAnsi="Arial" w:cs="Arial"/>
                <w:snapToGrid w:val="0"/>
                <w:szCs w:val="28"/>
              </w:rPr>
            </w:pPr>
          </w:p>
          <w:p w14:paraId="70309EC0" w14:textId="77777777" w:rsidR="00DF6103" w:rsidRPr="00DF6103" w:rsidRDefault="00DF6103" w:rsidP="00DF6103">
            <w:pPr>
              <w:widowControl w:val="0"/>
              <w:numPr>
                <w:ilvl w:val="0"/>
                <w:numId w:val="2"/>
              </w:numPr>
              <w:snapToGrid w:val="0"/>
              <w:rPr>
                <w:rFonts w:ascii="Arial" w:hAnsi="Arial" w:cs="Arial"/>
                <w:snapToGrid w:val="0"/>
              </w:rPr>
            </w:pPr>
            <w:r w:rsidRPr="00DF6103">
              <w:rPr>
                <w:rFonts w:ascii="Arial" w:hAnsi="Arial" w:cs="Arial"/>
                <w:szCs w:val="28"/>
              </w:rPr>
              <w:t xml:space="preserve">As of the proposal due date, </w:t>
            </w:r>
            <w:r w:rsidRPr="00DF6103">
              <w:rPr>
                <w:rFonts w:ascii="Arial" w:hAnsi="Arial" w:cs="Arial"/>
                <w:snapToGrid w:val="0"/>
              </w:rPr>
              <w:t xml:space="preserve">the Bidder must have a minimum of five (5) years of quality assurance experience evaluating project artifacts </w:t>
            </w:r>
            <w:r w:rsidRPr="00DF6103" w:rsidDel="004B677A">
              <w:rPr>
                <w:rFonts w:ascii="Arial" w:hAnsi="Arial" w:cs="Arial"/>
                <w:snapToGrid w:val="0"/>
              </w:rPr>
              <w:t xml:space="preserve">and </w:t>
            </w:r>
            <w:r w:rsidRPr="00DF6103">
              <w:rPr>
                <w:rFonts w:ascii="Arial" w:hAnsi="Arial" w:cs="Arial"/>
                <w:snapToGrid w:val="0"/>
              </w:rPr>
              <w:t>coordinating with</w:t>
            </w:r>
            <w:r w:rsidRPr="00DF6103" w:rsidDel="004B677A">
              <w:rPr>
                <w:rFonts w:ascii="Arial" w:hAnsi="Arial" w:cs="Arial"/>
                <w:snapToGrid w:val="0"/>
              </w:rPr>
              <w:t xml:space="preserve"> </w:t>
            </w:r>
            <w:r w:rsidRPr="00DF6103">
              <w:rPr>
                <w:rFonts w:ascii="Arial" w:hAnsi="Arial" w:cs="Arial"/>
                <w:snapToGrid w:val="0"/>
              </w:rPr>
              <w:t>a Project Management Office (PMO) or in a Project Management practice setting; and</w:t>
            </w:r>
          </w:p>
          <w:p w14:paraId="1447224A" w14:textId="77777777" w:rsidR="00DF6103" w:rsidRPr="00DF6103" w:rsidRDefault="00DF6103" w:rsidP="00DF6103">
            <w:pPr>
              <w:widowControl w:val="0"/>
              <w:snapToGrid w:val="0"/>
              <w:ind w:left="720"/>
              <w:rPr>
                <w:rFonts w:ascii="Arial" w:hAnsi="Arial" w:cs="Arial"/>
                <w:snapToGrid w:val="0"/>
              </w:rPr>
            </w:pPr>
          </w:p>
          <w:p w14:paraId="07FB3226" w14:textId="77777777" w:rsidR="00DF6103" w:rsidRPr="00DF6103" w:rsidRDefault="00DF6103" w:rsidP="00DF6103">
            <w:pPr>
              <w:widowControl w:val="0"/>
              <w:numPr>
                <w:ilvl w:val="0"/>
                <w:numId w:val="2"/>
              </w:numPr>
              <w:snapToGrid w:val="0"/>
              <w:rPr>
                <w:rFonts w:ascii="Arial" w:hAnsi="Arial" w:cs="Arial"/>
                <w:snapToGrid w:val="0"/>
              </w:rPr>
            </w:pPr>
            <w:r w:rsidRPr="00DF6103">
              <w:rPr>
                <w:rFonts w:ascii="Arial" w:hAnsi="Arial" w:cs="Arial"/>
                <w:szCs w:val="28"/>
              </w:rPr>
              <w:t xml:space="preserve">As of the proposal due date, </w:t>
            </w:r>
            <w:r w:rsidRPr="00DF6103">
              <w:rPr>
                <w:rFonts w:ascii="Arial" w:hAnsi="Arial" w:cs="Arial"/>
                <w:snapToGrid w:val="0"/>
              </w:rPr>
              <w:t>the Bidder must have a minimum of five (5) years of experience evaluating and assessing at least two (2) System Development Lifecycle (SDLC) methodologies and their related artifacts.</w:t>
            </w:r>
          </w:p>
          <w:p w14:paraId="4ABF974C" w14:textId="77777777" w:rsidR="00DF6103" w:rsidRPr="00DF6103" w:rsidRDefault="00DF6103" w:rsidP="00DF6103">
            <w:pPr>
              <w:widowControl w:val="0"/>
              <w:snapToGrid w:val="0"/>
              <w:ind w:left="720"/>
              <w:rPr>
                <w:rFonts w:ascii="Arial" w:hAnsi="Arial" w:cs="Arial"/>
                <w:snapToGrid w:val="0"/>
              </w:rPr>
            </w:pPr>
          </w:p>
          <w:p w14:paraId="331C20FE" w14:textId="77777777" w:rsidR="00DF6103" w:rsidRPr="00DF6103" w:rsidRDefault="00DF6103" w:rsidP="00DF6103">
            <w:pPr>
              <w:pStyle w:val="bullet1"/>
              <w:numPr>
                <w:ilvl w:val="0"/>
                <w:numId w:val="0"/>
              </w:numPr>
              <w:spacing w:after="0"/>
              <w:rPr>
                <w:strike/>
              </w:rPr>
            </w:pPr>
            <w:r w:rsidRPr="00DF6103">
              <w:t xml:space="preserve">Experience acquired concurrently is considered acceptable. </w:t>
            </w:r>
            <w:r w:rsidRPr="00DF6103">
              <w:rPr>
                <w:u w:val="single"/>
              </w:rPr>
              <w:t xml:space="preserve">Projects or services performed that focus solely on System Testing are </w:t>
            </w:r>
            <w:r w:rsidRPr="00DF6103">
              <w:rPr>
                <w:b/>
                <w:bCs/>
                <w:u w:val="single"/>
              </w:rPr>
              <w:t>not</w:t>
            </w:r>
            <w:r w:rsidRPr="00DF6103">
              <w:rPr>
                <w:u w:val="single"/>
              </w:rPr>
              <w:t xml:space="preserve"> acceptable</w:t>
            </w:r>
            <w:r w:rsidRPr="00DF6103">
              <w:t xml:space="preserve">.  </w:t>
            </w:r>
          </w:p>
          <w:p w14:paraId="592A76B4" w14:textId="77777777" w:rsidR="00DF6103" w:rsidRPr="00DF6103" w:rsidRDefault="00DF6103" w:rsidP="00DF6103">
            <w:pPr>
              <w:autoSpaceDE w:val="0"/>
              <w:autoSpaceDN w:val="0"/>
              <w:adjustRightInd w:val="0"/>
              <w:contextualSpacing/>
              <w:rPr>
                <w:rFonts w:ascii="Arial" w:hAnsi="Arial" w:cs="Arial"/>
              </w:rPr>
            </w:pPr>
          </w:p>
          <w:p w14:paraId="4D18CDB4" w14:textId="6AF45F85" w:rsidR="00DF6103" w:rsidRPr="00DF6103" w:rsidRDefault="00DF6103" w:rsidP="00DF6103">
            <w:pPr>
              <w:contextualSpacing/>
              <w:rPr>
                <w:rFonts w:ascii="Arial" w:hAnsi="Arial" w:cs="Arial"/>
                <w:color w:val="000000"/>
              </w:rPr>
            </w:pPr>
            <w:r w:rsidRPr="00DF6103">
              <w:rPr>
                <w:rFonts w:ascii="Arial" w:hAnsi="Arial" w:cs="Arial"/>
                <w:color w:val="000000" w:themeColor="text1"/>
              </w:rPr>
              <w:t>For the purposes of this RFP, a “</w:t>
            </w:r>
            <w:r w:rsidR="00563361">
              <w:rPr>
                <w:rFonts w:ascii="Arial" w:hAnsi="Arial" w:cs="Arial"/>
                <w:color w:val="000000" w:themeColor="text1"/>
              </w:rPr>
              <w:t>p</w:t>
            </w:r>
            <w:r w:rsidRPr="00DF6103">
              <w:rPr>
                <w:rFonts w:ascii="Arial" w:hAnsi="Arial" w:cs="Arial"/>
                <w:color w:val="000000" w:themeColor="text1"/>
              </w:rPr>
              <w:t xml:space="preserve">rime Contractor” is defined as one who has the contract with the owner of a project or job and has full responsibility for its completion. A </w:t>
            </w:r>
            <w:r w:rsidR="00563361">
              <w:rPr>
                <w:rFonts w:ascii="Arial" w:hAnsi="Arial" w:cs="Arial"/>
                <w:color w:val="000000" w:themeColor="text1"/>
              </w:rPr>
              <w:t>p</w:t>
            </w:r>
            <w:r w:rsidRPr="00DF6103">
              <w:rPr>
                <w:rFonts w:ascii="Arial" w:hAnsi="Arial" w:cs="Arial"/>
                <w:color w:val="000000" w:themeColor="text1"/>
              </w:rPr>
              <w:t>rime Contractor undertakes to perform a complete contract and may employ (and manage) one or more subcontractors to carry out specific parts of the contract.</w:t>
            </w:r>
          </w:p>
          <w:p w14:paraId="4B9844F6" w14:textId="77777777" w:rsidR="00DF6103" w:rsidRPr="00DF6103" w:rsidRDefault="00DF6103" w:rsidP="00DF6103">
            <w:pPr>
              <w:rPr>
                <w:rFonts w:ascii="Arial" w:hAnsi="Arial" w:cs="Arial"/>
                <w:color w:val="0070C0"/>
                <w:sz w:val="24"/>
                <w:highlight w:val="yellow"/>
              </w:rPr>
            </w:pPr>
          </w:p>
          <w:p w14:paraId="2B9A71A7" w14:textId="77777777" w:rsidR="00DF6103" w:rsidRPr="00DF6103" w:rsidRDefault="00DF6103" w:rsidP="00DF6103">
            <w:pPr>
              <w:rPr>
                <w:rFonts w:ascii="Arial" w:hAnsi="Arial" w:cs="Arial"/>
              </w:rPr>
            </w:pPr>
            <w:r w:rsidRPr="00DF6103">
              <w:rPr>
                <w:rFonts w:ascii="Arial" w:hAnsi="Arial" w:cs="Arial"/>
              </w:rPr>
              <w:t xml:space="preserve">Bidders </w:t>
            </w:r>
            <w:r w:rsidRPr="00DF6103">
              <w:rPr>
                <w:rFonts w:ascii="Arial" w:hAnsi="Arial" w:cs="Arial"/>
                <w:b/>
                <w:bCs/>
              </w:rPr>
              <w:t xml:space="preserve">may not </w:t>
            </w:r>
            <w:r w:rsidRPr="00DF6103">
              <w:rPr>
                <w:rFonts w:ascii="Arial" w:hAnsi="Arial" w:cs="Arial"/>
              </w:rPr>
              <w:t>leverage experience of its proposed subcontractors to meet the Minimum Qualifications identified above. Failure to meet these Minimum Qualifications will result in a proposal being found non-responsive and eliminated from consideration.</w:t>
            </w:r>
          </w:p>
          <w:p w14:paraId="5F06D6CD" w14:textId="77777777" w:rsidR="00DF6103" w:rsidRPr="00DF6103" w:rsidRDefault="00DF6103" w:rsidP="00DF6103">
            <w:pPr>
              <w:rPr>
                <w:rFonts w:ascii="Arial" w:hAnsi="Arial" w:cs="Arial"/>
              </w:rPr>
            </w:pPr>
          </w:p>
          <w:p w14:paraId="246B6D16" w14:textId="77777777" w:rsidR="00DF6103" w:rsidRPr="00DF6103" w:rsidRDefault="00DF6103" w:rsidP="00DF6103">
            <w:pPr>
              <w:contextualSpacing/>
              <w:rPr>
                <w:rFonts w:ascii="Arial" w:hAnsi="Arial" w:cs="Arial"/>
                <w:szCs w:val="28"/>
              </w:rPr>
            </w:pPr>
            <w:r w:rsidRPr="00DF6103">
              <w:rPr>
                <w:rFonts w:ascii="Arial" w:hAnsi="Arial" w:cs="Arial"/>
                <w:szCs w:val="28"/>
              </w:rPr>
              <w:t xml:space="preserve">The following Contractors and their subcontractors are excluded from bidding on this contract: </w:t>
            </w:r>
          </w:p>
          <w:p w14:paraId="4844AD13" w14:textId="77777777" w:rsidR="00DF6103" w:rsidRPr="00DF6103" w:rsidRDefault="00DF6103" w:rsidP="00DF6103">
            <w:pPr>
              <w:contextualSpacing/>
              <w:rPr>
                <w:rFonts w:ascii="Arial" w:hAnsi="Arial" w:cs="Arial"/>
                <w:szCs w:val="28"/>
              </w:rPr>
            </w:pPr>
          </w:p>
          <w:p w14:paraId="0DB081B4" w14:textId="77777777" w:rsidR="00DF6103" w:rsidRPr="00DF6103" w:rsidRDefault="00DF6103" w:rsidP="00DF6103">
            <w:pPr>
              <w:pStyle w:val="ListParagraph"/>
              <w:widowControl w:val="0"/>
              <w:numPr>
                <w:ilvl w:val="0"/>
                <w:numId w:val="5"/>
              </w:numPr>
              <w:rPr>
                <w:rFonts w:ascii="Arial" w:hAnsi="Arial" w:cs="Arial"/>
                <w:szCs w:val="28"/>
              </w:rPr>
            </w:pPr>
            <w:r w:rsidRPr="00DF6103">
              <w:rPr>
                <w:rFonts w:ascii="Arial" w:hAnsi="Arial" w:cs="Arial"/>
                <w:szCs w:val="28"/>
              </w:rPr>
              <w:t>The current Medicaid Management Information Systems (MMIS) (eMedNY System) Contractor</w:t>
            </w:r>
          </w:p>
          <w:p w14:paraId="476C9B06" w14:textId="77777777" w:rsidR="00DF6103" w:rsidRPr="00DF6103" w:rsidRDefault="00DF6103" w:rsidP="00DF6103">
            <w:pPr>
              <w:pStyle w:val="ListParagraph"/>
              <w:widowControl w:val="0"/>
              <w:numPr>
                <w:ilvl w:val="0"/>
                <w:numId w:val="5"/>
              </w:numPr>
              <w:rPr>
                <w:rFonts w:ascii="Arial" w:hAnsi="Arial" w:cs="Arial"/>
                <w:szCs w:val="28"/>
              </w:rPr>
            </w:pPr>
            <w:r w:rsidRPr="00DF6103">
              <w:rPr>
                <w:rFonts w:ascii="Arial" w:hAnsi="Arial" w:cs="Arial"/>
                <w:szCs w:val="28"/>
              </w:rPr>
              <w:t>The current Medicaid Data Warehouse (MDW) Contractor</w:t>
            </w:r>
          </w:p>
          <w:p w14:paraId="2C841DB5" w14:textId="77777777" w:rsidR="00DF6103" w:rsidRPr="00DF6103" w:rsidRDefault="00DF6103" w:rsidP="00DF6103">
            <w:pPr>
              <w:pStyle w:val="ListParagraph"/>
              <w:widowControl w:val="0"/>
              <w:numPr>
                <w:ilvl w:val="0"/>
                <w:numId w:val="5"/>
              </w:numPr>
              <w:rPr>
                <w:rFonts w:ascii="Arial" w:hAnsi="Arial" w:cs="Arial"/>
                <w:szCs w:val="28"/>
              </w:rPr>
            </w:pPr>
            <w:r w:rsidRPr="00DF6103">
              <w:rPr>
                <w:rFonts w:ascii="Arial" w:hAnsi="Arial" w:cs="Arial"/>
                <w:szCs w:val="28"/>
              </w:rPr>
              <w:t xml:space="preserve">The current New York State of Health (NYSOH) Contractor </w:t>
            </w:r>
          </w:p>
          <w:p w14:paraId="63746B23" w14:textId="77777777" w:rsidR="00DF6103" w:rsidRPr="00DF6103" w:rsidRDefault="00DF6103" w:rsidP="00DF6103">
            <w:pPr>
              <w:pStyle w:val="ListParagraph"/>
              <w:widowControl w:val="0"/>
              <w:numPr>
                <w:ilvl w:val="0"/>
                <w:numId w:val="5"/>
              </w:numPr>
              <w:rPr>
                <w:rFonts w:ascii="Arial" w:hAnsi="Arial" w:cs="Arial"/>
                <w:szCs w:val="28"/>
              </w:rPr>
            </w:pPr>
            <w:r w:rsidRPr="00DF6103">
              <w:rPr>
                <w:rFonts w:ascii="Arial" w:hAnsi="Arial" w:cs="Arial"/>
                <w:szCs w:val="28"/>
              </w:rPr>
              <w:t>The current Medicaid Eligibility Client Management (MECM) Contractor</w:t>
            </w:r>
          </w:p>
          <w:p w14:paraId="043F1B60" w14:textId="77777777" w:rsidR="00DF6103" w:rsidRDefault="00DF6103" w:rsidP="00DF6103">
            <w:pPr>
              <w:pStyle w:val="ListParagraph"/>
              <w:widowControl w:val="0"/>
              <w:numPr>
                <w:ilvl w:val="0"/>
                <w:numId w:val="5"/>
              </w:numPr>
              <w:rPr>
                <w:rFonts w:ascii="Arial" w:hAnsi="Arial" w:cs="Arial"/>
                <w:szCs w:val="28"/>
              </w:rPr>
            </w:pPr>
            <w:r w:rsidRPr="00DF6103">
              <w:rPr>
                <w:rFonts w:ascii="Arial" w:hAnsi="Arial" w:cs="Arial"/>
                <w:szCs w:val="28"/>
              </w:rPr>
              <w:t xml:space="preserve">The current Technical Advisory Services (TAS) Contractor </w:t>
            </w:r>
          </w:p>
          <w:p w14:paraId="5064AACD" w14:textId="7EF4F508" w:rsidR="00F35BFB" w:rsidRDefault="00F35BFB" w:rsidP="00DF6103">
            <w:pPr>
              <w:pStyle w:val="ListParagraph"/>
              <w:widowControl w:val="0"/>
              <w:numPr>
                <w:ilvl w:val="0"/>
                <w:numId w:val="5"/>
              </w:numPr>
              <w:rPr>
                <w:rFonts w:ascii="Arial" w:hAnsi="Arial" w:cs="Arial"/>
                <w:szCs w:val="28"/>
              </w:rPr>
            </w:pPr>
            <w:r>
              <w:rPr>
                <w:rFonts w:ascii="Arial" w:hAnsi="Arial" w:cs="Arial"/>
                <w:szCs w:val="28"/>
              </w:rPr>
              <w:t>The current Interoperability and Patient Access (IPA) Contractor</w:t>
            </w:r>
          </w:p>
          <w:p w14:paraId="5C06D318" w14:textId="50DB3895" w:rsidR="00F35BFB" w:rsidRPr="00DF6103" w:rsidRDefault="00F35BFB" w:rsidP="00DF6103">
            <w:pPr>
              <w:pStyle w:val="ListParagraph"/>
              <w:widowControl w:val="0"/>
              <w:numPr>
                <w:ilvl w:val="0"/>
                <w:numId w:val="5"/>
              </w:numPr>
              <w:rPr>
                <w:rFonts w:ascii="Arial" w:hAnsi="Arial" w:cs="Arial"/>
                <w:szCs w:val="28"/>
              </w:rPr>
            </w:pPr>
            <w:r>
              <w:rPr>
                <w:rFonts w:ascii="Arial" w:hAnsi="Arial" w:cs="Arial"/>
                <w:szCs w:val="28"/>
              </w:rPr>
              <w:t xml:space="preserve">The </w:t>
            </w:r>
            <w:r w:rsidR="00B1285E">
              <w:rPr>
                <w:rFonts w:ascii="Arial" w:hAnsi="Arial" w:cs="Arial"/>
                <w:szCs w:val="28"/>
              </w:rPr>
              <w:t>future System and Data Integrator (SDI) Contractor</w:t>
            </w:r>
          </w:p>
          <w:p w14:paraId="0409D672" w14:textId="77777777" w:rsidR="00DF6103" w:rsidRPr="00DF6103" w:rsidRDefault="00DF6103" w:rsidP="00DF6103">
            <w:pPr>
              <w:contextualSpacing/>
              <w:rPr>
                <w:rFonts w:ascii="Arial" w:hAnsi="Arial" w:cs="Arial"/>
                <w:szCs w:val="28"/>
              </w:rPr>
            </w:pPr>
          </w:p>
          <w:p w14:paraId="0874791B" w14:textId="77777777" w:rsidR="00DF6103" w:rsidRPr="00DF6103" w:rsidRDefault="00DF6103" w:rsidP="00DF6103">
            <w:pPr>
              <w:contextualSpacing/>
              <w:rPr>
                <w:rFonts w:ascii="Arial" w:hAnsi="Arial" w:cs="Arial"/>
                <w:szCs w:val="28"/>
              </w:rPr>
            </w:pPr>
            <w:r w:rsidRPr="00DF6103">
              <w:rPr>
                <w:rFonts w:ascii="Arial" w:hAnsi="Arial" w:cs="Arial"/>
                <w:szCs w:val="28"/>
              </w:rPr>
              <w:t>Additionally, the selected Contractor awarded this contract will be prohibited from acting as a Contractor, subcontractor, or agent for any of the Department’s system Contractors while they are providing QA oversight as defined in this RFP, for the duration of this contract.</w:t>
            </w:r>
          </w:p>
          <w:p w14:paraId="7756C24B" w14:textId="77777777" w:rsidR="00DF6103" w:rsidRPr="00DF6103" w:rsidRDefault="00DF6103" w:rsidP="00DF6103">
            <w:pPr>
              <w:contextualSpacing/>
              <w:rPr>
                <w:rFonts w:ascii="Arial" w:hAnsi="Arial" w:cs="Arial"/>
                <w:szCs w:val="20"/>
              </w:rPr>
            </w:pPr>
          </w:p>
          <w:p w14:paraId="5668AE02" w14:textId="77777777" w:rsidR="00DF6103" w:rsidRDefault="00DF6103" w:rsidP="00DF6103">
            <w:pPr>
              <w:contextualSpacing/>
              <w:rPr>
                <w:rFonts w:ascii="Arial" w:hAnsi="Arial" w:cs="Arial"/>
              </w:rPr>
            </w:pPr>
            <w:r w:rsidRPr="00DF6103">
              <w:rPr>
                <w:rFonts w:ascii="Arial" w:hAnsi="Arial" w:cs="Arial"/>
              </w:rPr>
              <w:lastRenderedPageBreak/>
              <w:t>Failure to meet these Minimum Qualifications will result in a proposal being found non-responsive and eliminated from consideration.</w:t>
            </w:r>
          </w:p>
          <w:p w14:paraId="12671BAC" w14:textId="77777777" w:rsidR="00C22133" w:rsidRPr="00DF6103" w:rsidRDefault="00C22133" w:rsidP="00DF6103">
            <w:pPr>
              <w:contextualSpacing/>
              <w:rPr>
                <w:rFonts w:ascii="Arial" w:hAnsi="Arial" w:cs="Arial"/>
              </w:rPr>
            </w:pPr>
          </w:p>
          <w:p w14:paraId="1C4B75B2" w14:textId="76EEA5C3" w:rsidR="00680E43" w:rsidRPr="00DF6103" w:rsidRDefault="00D50344" w:rsidP="0090695E">
            <w:pPr>
              <w:pStyle w:val="bullet1"/>
              <w:numPr>
                <w:ilvl w:val="0"/>
                <w:numId w:val="0"/>
              </w:numPr>
              <w:spacing w:after="0"/>
            </w:pPr>
            <w:r w:rsidRPr="00DF6103">
              <w:t xml:space="preserve">Experience acquired concurrently is considered acceptable. </w:t>
            </w:r>
            <w:r w:rsidRPr="00DF6103">
              <w:rPr>
                <w:u w:val="single"/>
              </w:rPr>
              <w:t xml:space="preserve">Projects or work performed that focus solely on System Testing are </w:t>
            </w:r>
            <w:r w:rsidRPr="00DF6103">
              <w:rPr>
                <w:b/>
                <w:bCs/>
                <w:u w:val="single"/>
              </w:rPr>
              <w:t>not</w:t>
            </w:r>
            <w:r w:rsidRPr="00DF6103">
              <w:rPr>
                <w:u w:val="single"/>
              </w:rPr>
              <w:t xml:space="preserve"> acceptable</w:t>
            </w:r>
            <w:r w:rsidRPr="00DF6103">
              <w:t xml:space="preserve">.  </w:t>
            </w:r>
          </w:p>
        </w:tc>
      </w:tr>
    </w:tbl>
    <w:p w14:paraId="46D73BAA" w14:textId="77777777" w:rsidR="008C5C14" w:rsidRDefault="008C5C14" w:rsidP="00C31794">
      <w:pPr>
        <w:ind w:left="-720" w:right="-810"/>
        <w:rPr>
          <w:rFonts w:ascii="Arial" w:hAnsi="Arial" w:cs="Arial"/>
          <w:kern w:val="32"/>
          <w:sz w:val="20"/>
          <w:szCs w:val="20"/>
        </w:rPr>
      </w:pPr>
    </w:p>
    <w:p w14:paraId="5A6C7639" w14:textId="6916F593" w:rsidR="00785B99" w:rsidRDefault="00785B99">
      <w:pPr>
        <w:rPr>
          <w:rFonts w:ascii="Arial" w:hAnsi="Arial" w:cs="Arial"/>
          <w:kern w:val="32"/>
          <w:sz w:val="20"/>
          <w:szCs w:val="20"/>
        </w:rPr>
      </w:pPr>
      <w:r>
        <w:rPr>
          <w:rFonts w:ascii="Arial" w:hAnsi="Arial" w:cs="Arial"/>
          <w:kern w:val="32"/>
          <w:sz w:val="20"/>
          <w:szCs w:val="20"/>
        </w:rPr>
        <w:br w:type="page"/>
      </w:r>
    </w:p>
    <w:p w14:paraId="0FDD9195" w14:textId="1FA0F7AC" w:rsidR="00F43EAC" w:rsidRDefault="00C31794" w:rsidP="0047648E">
      <w:pPr>
        <w:ind w:left="-360" w:right="108"/>
        <w:rPr>
          <w:rFonts w:ascii="Arial" w:hAnsi="Arial" w:cs="Arial"/>
          <w:kern w:val="32"/>
          <w:sz w:val="20"/>
          <w:szCs w:val="20"/>
        </w:rPr>
      </w:pPr>
      <w:r w:rsidRPr="00A67C0A">
        <w:rPr>
          <w:rFonts w:ascii="Arial" w:hAnsi="Arial" w:cs="Arial"/>
          <w:kern w:val="32"/>
          <w:sz w:val="20"/>
          <w:szCs w:val="20"/>
        </w:rPr>
        <w:lastRenderedPageBreak/>
        <w:t xml:space="preserve">Below, describe in detail how </w:t>
      </w:r>
      <w:r w:rsidR="00CC5766">
        <w:rPr>
          <w:rFonts w:ascii="Arial" w:hAnsi="Arial" w:cs="Arial"/>
          <w:kern w:val="32"/>
          <w:sz w:val="20"/>
          <w:szCs w:val="20"/>
        </w:rPr>
        <w:t>you</w:t>
      </w:r>
      <w:r w:rsidR="00DA70B6">
        <w:rPr>
          <w:rFonts w:ascii="Arial" w:hAnsi="Arial" w:cs="Arial"/>
          <w:kern w:val="32"/>
          <w:sz w:val="20"/>
          <w:szCs w:val="20"/>
        </w:rPr>
        <w:t xml:space="preserve"> </w:t>
      </w:r>
      <w:r w:rsidR="00CC5766">
        <w:rPr>
          <w:rFonts w:ascii="Arial" w:hAnsi="Arial" w:cs="Arial"/>
          <w:kern w:val="32"/>
          <w:sz w:val="20"/>
          <w:szCs w:val="20"/>
        </w:rPr>
        <w:t>meet</w:t>
      </w:r>
      <w:r w:rsidRPr="00A67C0A">
        <w:rPr>
          <w:rFonts w:ascii="Arial" w:hAnsi="Arial" w:cs="Arial"/>
          <w:kern w:val="32"/>
          <w:sz w:val="20"/>
          <w:szCs w:val="20"/>
        </w:rPr>
        <w:t xml:space="preserve"> the Minimum Bidder Qualifications. Please provide </w:t>
      </w:r>
      <w:r w:rsidRPr="00A67C0A">
        <w:rPr>
          <w:rFonts w:ascii="Arial" w:hAnsi="Arial" w:cs="Arial"/>
          <w:b/>
          <w:kern w:val="32"/>
          <w:sz w:val="20"/>
          <w:szCs w:val="20"/>
        </w:rPr>
        <w:t xml:space="preserve">clear and accurate descriptions of  </w:t>
      </w:r>
      <w:r w:rsidR="004F60BE">
        <w:rPr>
          <w:rFonts w:ascii="Arial" w:hAnsi="Arial" w:cs="Arial"/>
          <w:b/>
          <w:kern w:val="32"/>
          <w:sz w:val="20"/>
          <w:szCs w:val="20"/>
        </w:rPr>
        <w:t>your</w:t>
      </w:r>
      <w:r w:rsidRPr="00A67C0A">
        <w:rPr>
          <w:rFonts w:ascii="Arial" w:hAnsi="Arial" w:cs="Arial"/>
          <w:b/>
          <w:kern w:val="32"/>
          <w:sz w:val="20"/>
          <w:szCs w:val="20"/>
        </w:rPr>
        <w:t xml:space="preserve"> experience for each Minimum Qualification.</w:t>
      </w:r>
      <w:r w:rsidRPr="00A67C0A">
        <w:rPr>
          <w:rFonts w:ascii="Arial" w:hAnsi="Arial" w:cs="Arial"/>
          <w:kern w:val="32"/>
          <w:sz w:val="20"/>
          <w:szCs w:val="20"/>
        </w:rPr>
        <w:t xml:space="preserve"> The Department will not interpret omissions and vagueness in the </w:t>
      </w:r>
      <w:r>
        <w:rPr>
          <w:rFonts w:ascii="Arial" w:hAnsi="Arial" w:cs="Arial"/>
          <w:kern w:val="32"/>
          <w:sz w:val="20"/>
          <w:szCs w:val="20"/>
        </w:rPr>
        <w:t>B</w:t>
      </w:r>
      <w:r w:rsidRPr="00A67C0A">
        <w:rPr>
          <w:rFonts w:ascii="Arial" w:hAnsi="Arial" w:cs="Arial"/>
          <w:kern w:val="32"/>
          <w:sz w:val="20"/>
          <w:szCs w:val="20"/>
        </w:rPr>
        <w:t xml:space="preserve">idder’s favor. Type to expand response areas on </w:t>
      </w:r>
      <w:r>
        <w:rPr>
          <w:rFonts w:ascii="Arial" w:hAnsi="Arial" w:cs="Arial"/>
          <w:kern w:val="32"/>
          <w:sz w:val="20"/>
          <w:szCs w:val="20"/>
        </w:rPr>
        <w:t xml:space="preserve">the </w:t>
      </w:r>
      <w:r w:rsidRPr="00A67C0A">
        <w:rPr>
          <w:rFonts w:ascii="Arial" w:hAnsi="Arial" w:cs="Arial"/>
          <w:kern w:val="32"/>
          <w:sz w:val="20"/>
          <w:szCs w:val="20"/>
        </w:rPr>
        <w:t>form or attach additional sheets, as necessary.</w:t>
      </w:r>
    </w:p>
    <w:p w14:paraId="3A51E2E6" w14:textId="77777777" w:rsidR="000858ED" w:rsidRDefault="000858ED" w:rsidP="006C4810">
      <w:pPr>
        <w:ind w:left="-360" w:right="-810"/>
        <w:rPr>
          <w:rFonts w:ascii="Arial" w:hAnsi="Arial" w:cs="Arial"/>
          <w:b/>
          <w:bCs/>
          <w:kern w:val="32"/>
          <w:sz w:val="20"/>
          <w:szCs w:val="20"/>
        </w:rPr>
      </w:pPr>
    </w:p>
    <w:p w14:paraId="62F7A12B" w14:textId="46D02616" w:rsidR="00785B99" w:rsidRDefault="00785B99" w:rsidP="006C4810">
      <w:pPr>
        <w:ind w:left="-360" w:right="-810"/>
        <w:rPr>
          <w:rFonts w:ascii="Arial" w:hAnsi="Arial" w:cs="Arial"/>
          <w:b/>
          <w:bCs/>
          <w:kern w:val="32"/>
          <w:sz w:val="20"/>
          <w:szCs w:val="20"/>
        </w:rPr>
      </w:pPr>
      <w:r w:rsidRPr="00F62251">
        <w:rPr>
          <w:rFonts w:ascii="Arial" w:hAnsi="Arial" w:cs="Arial"/>
          <w:b/>
          <w:bCs/>
          <w:kern w:val="32"/>
          <w:sz w:val="20"/>
          <w:szCs w:val="20"/>
        </w:rPr>
        <w:t xml:space="preserve">This </w:t>
      </w:r>
      <w:r w:rsidR="00F62251" w:rsidRPr="00F62251">
        <w:rPr>
          <w:rFonts w:ascii="Arial" w:hAnsi="Arial" w:cs="Arial"/>
          <w:b/>
          <w:bCs/>
          <w:kern w:val="32"/>
          <w:sz w:val="20"/>
          <w:szCs w:val="20"/>
        </w:rPr>
        <w:t xml:space="preserve">requirement must be met by the Prime Contractor. </w:t>
      </w: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DA4098" w:rsidRPr="00A67C0A" w14:paraId="2CC06EA7" w14:textId="77777777" w:rsidTr="00FB17B8">
        <w:trPr>
          <w:cantSplit/>
          <w:trHeight w:val="504"/>
        </w:trPr>
        <w:tc>
          <w:tcPr>
            <w:tcW w:w="2880" w:type="dxa"/>
            <w:tcBorders>
              <w:bottom w:val="single" w:sz="12" w:space="0" w:color="auto"/>
            </w:tcBorders>
            <w:shd w:val="clear" w:color="auto" w:fill="B8CCE4"/>
            <w:vAlign w:val="center"/>
          </w:tcPr>
          <w:p w14:paraId="09108B51" w14:textId="4B110D5F" w:rsidR="00DA4098" w:rsidRPr="00673F32" w:rsidRDefault="00DA4098" w:rsidP="00CD12D6">
            <w:pPr>
              <w:rPr>
                <w:rFonts w:ascii="Arial" w:hAnsi="Arial" w:cs="Arial"/>
                <w:b/>
                <w:sz w:val="20"/>
                <w:szCs w:val="20"/>
                <w:u w:val="single"/>
              </w:rPr>
            </w:pPr>
            <w:r>
              <w:rPr>
                <w:rFonts w:ascii="Arial" w:hAnsi="Arial" w:cs="Arial"/>
                <w:b/>
                <w:sz w:val="20"/>
                <w:szCs w:val="20"/>
                <w:u w:val="single"/>
              </w:rPr>
              <w:t>Minimum Qualification 1</w:t>
            </w:r>
          </w:p>
        </w:tc>
        <w:tc>
          <w:tcPr>
            <w:tcW w:w="7380" w:type="dxa"/>
            <w:tcBorders>
              <w:bottom w:val="single" w:sz="12" w:space="0" w:color="auto"/>
            </w:tcBorders>
            <w:vAlign w:val="center"/>
          </w:tcPr>
          <w:p w14:paraId="5ABD5706" w14:textId="41AAF700" w:rsidR="00DA4098" w:rsidRPr="001577FD" w:rsidRDefault="00FB17B8" w:rsidP="00CD12D6">
            <w:pPr>
              <w:widowControl w:val="0"/>
              <w:snapToGrid w:val="0"/>
              <w:spacing w:after="120"/>
              <w:rPr>
                <w:rFonts w:ascii="Arial" w:hAnsi="Arial" w:cs="Arial"/>
                <w:sz w:val="20"/>
                <w:szCs w:val="20"/>
              </w:rPr>
            </w:pPr>
            <w:r w:rsidRPr="00DF6103">
              <w:rPr>
                <w:rFonts w:ascii="Arial" w:hAnsi="Arial" w:cs="Arial"/>
              </w:rPr>
              <w:t>As of the proposal due date, the Bidder must have experience providing Quality Assurance (QA) services associated with at least three (3) projects within the past ten (10) years each with a minimum budget of $5,000,000 (five million dollars)</w:t>
            </w:r>
            <w:r w:rsidRPr="00DF6103" w:rsidDel="005B391F">
              <w:rPr>
                <w:rFonts w:ascii="Arial" w:hAnsi="Arial" w:cs="Arial"/>
              </w:rPr>
              <w:t xml:space="preserve"> </w:t>
            </w:r>
            <w:r w:rsidRPr="00DF6103">
              <w:rPr>
                <w:rFonts w:ascii="Arial" w:hAnsi="Arial" w:cs="Arial"/>
              </w:rPr>
              <w:t>within the Information Technology industry involving integrated information systems, where the QA organization is a separate firm from the organization(s) building the integrated information systems</w:t>
            </w:r>
            <w:r>
              <w:rPr>
                <w:rFonts w:ascii="Arial" w:hAnsi="Arial" w:cs="Arial"/>
              </w:rPr>
              <w:t>.</w:t>
            </w:r>
          </w:p>
        </w:tc>
      </w:tr>
      <w:tr w:rsidR="00DA4098" w:rsidRPr="00A67C0A" w14:paraId="1E43FFE6" w14:textId="77777777" w:rsidTr="00FB17B8">
        <w:trPr>
          <w:cantSplit/>
          <w:trHeight w:val="504"/>
        </w:trPr>
        <w:tc>
          <w:tcPr>
            <w:tcW w:w="2880" w:type="dxa"/>
            <w:tcBorders>
              <w:top w:val="single" w:sz="12" w:space="0" w:color="auto"/>
            </w:tcBorders>
            <w:shd w:val="clear" w:color="auto" w:fill="B8CCE4"/>
            <w:vAlign w:val="center"/>
          </w:tcPr>
          <w:p w14:paraId="6D61BE9A" w14:textId="77777777" w:rsidR="00DA4098" w:rsidRPr="00673F32" w:rsidRDefault="00DA4098" w:rsidP="00CD12D6">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59DA1427"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14B1F468" w14:textId="77777777" w:rsidTr="00CD12D6">
        <w:trPr>
          <w:cantSplit/>
          <w:trHeight w:val="504"/>
        </w:trPr>
        <w:tc>
          <w:tcPr>
            <w:tcW w:w="2880" w:type="dxa"/>
            <w:shd w:val="clear" w:color="auto" w:fill="B8CCE4"/>
            <w:vAlign w:val="center"/>
          </w:tcPr>
          <w:p w14:paraId="31BCEB54"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r>
              <w:rPr>
                <w:rFonts w:ascii="Arial" w:hAnsi="Arial" w:cs="Arial"/>
                <w:bCs/>
                <w:sz w:val="18"/>
                <w:szCs w:val="18"/>
              </w:rPr>
              <w:t>:</w:t>
            </w:r>
          </w:p>
        </w:tc>
        <w:tc>
          <w:tcPr>
            <w:tcW w:w="7380" w:type="dxa"/>
            <w:vAlign w:val="center"/>
          </w:tcPr>
          <w:p w14:paraId="379CC803"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3614C2D5" w14:textId="77777777" w:rsidTr="00A10824">
        <w:trPr>
          <w:cantSplit/>
          <w:trHeight w:val="432"/>
        </w:trPr>
        <w:tc>
          <w:tcPr>
            <w:tcW w:w="2880" w:type="dxa"/>
            <w:shd w:val="clear" w:color="auto" w:fill="B8CCE4"/>
            <w:vAlign w:val="center"/>
          </w:tcPr>
          <w:p w14:paraId="09FA010B" w14:textId="77777777" w:rsidR="005C4351" w:rsidRPr="0001307C" w:rsidRDefault="005C4351" w:rsidP="005C4351">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5706AC81" w14:textId="10EBB196"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524A1268" w14:textId="77777777" w:rsidTr="00A10824">
        <w:trPr>
          <w:cantSplit/>
          <w:trHeight w:val="432"/>
        </w:trPr>
        <w:tc>
          <w:tcPr>
            <w:tcW w:w="2880" w:type="dxa"/>
            <w:shd w:val="clear" w:color="auto" w:fill="B8CCE4"/>
            <w:vAlign w:val="center"/>
          </w:tcPr>
          <w:p w14:paraId="5583236B" w14:textId="77777777" w:rsidR="005C4351" w:rsidRPr="0001307C" w:rsidRDefault="005C4351" w:rsidP="005C4351">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22F2A8FF"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2E27A58F" w14:textId="77777777" w:rsidTr="00FB17B8">
        <w:trPr>
          <w:cantSplit/>
          <w:trHeight w:val="504"/>
        </w:trPr>
        <w:tc>
          <w:tcPr>
            <w:tcW w:w="2880" w:type="dxa"/>
            <w:tcBorders>
              <w:bottom w:val="single" w:sz="12" w:space="0" w:color="auto"/>
            </w:tcBorders>
            <w:shd w:val="clear" w:color="auto" w:fill="B8CCE4"/>
            <w:vAlign w:val="center"/>
          </w:tcPr>
          <w:p w14:paraId="7EB0FC77" w14:textId="77777777" w:rsidR="005C4351" w:rsidRPr="006C4810" w:rsidRDefault="005C4351" w:rsidP="005C4351">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66D25584"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66C3BFA6" w14:textId="77777777" w:rsidTr="00FB17B8">
        <w:trPr>
          <w:cantSplit/>
          <w:trHeight w:val="504"/>
        </w:trPr>
        <w:tc>
          <w:tcPr>
            <w:tcW w:w="2880" w:type="dxa"/>
            <w:tcBorders>
              <w:top w:val="single" w:sz="12" w:space="0" w:color="auto"/>
              <w:bottom w:val="single" w:sz="4" w:space="0" w:color="auto"/>
            </w:tcBorders>
            <w:shd w:val="clear" w:color="auto" w:fill="B8CCE4"/>
            <w:vAlign w:val="center"/>
          </w:tcPr>
          <w:p w14:paraId="42073B69" w14:textId="77777777" w:rsidR="005C4351" w:rsidRPr="00673F32" w:rsidRDefault="005C4351" w:rsidP="005C4351">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2A7F0A88" w14:textId="1C7FCCE9" w:rsidR="005C4351" w:rsidRPr="001577FD" w:rsidRDefault="0060279C" w:rsidP="005C435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150705E4" w14:textId="77777777" w:rsidTr="00CD12D6">
        <w:trPr>
          <w:cantSplit/>
          <w:trHeight w:val="504"/>
        </w:trPr>
        <w:tc>
          <w:tcPr>
            <w:tcW w:w="2880" w:type="dxa"/>
            <w:tcBorders>
              <w:bottom w:val="single" w:sz="4" w:space="0" w:color="auto"/>
            </w:tcBorders>
            <w:shd w:val="clear" w:color="auto" w:fill="B8CCE4"/>
            <w:vAlign w:val="center"/>
          </w:tcPr>
          <w:p w14:paraId="7E9C1EA4" w14:textId="77777777" w:rsidR="005C4351" w:rsidRPr="006C4810" w:rsidRDefault="005C4351" w:rsidP="005C435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46506387"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1C05F6CC" w14:textId="77777777" w:rsidTr="00A10824">
        <w:trPr>
          <w:cantSplit/>
          <w:trHeight w:val="432"/>
        </w:trPr>
        <w:tc>
          <w:tcPr>
            <w:tcW w:w="2880" w:type="dxa"/>
            <w:tcBorders>
              <w:bottom w:val="single" w:sz="4" w:space="0" w:color="auto"/>
            </w:tcBorders>
            <w:shd w:val="clear" w:color="auto" w:fill="B8CCE4"/>
            <w:vAlign w:val="center"/>
          </w:tcPr>
          <w:p w14:paraId="4979B91F" w14:textId="77777777" w:rsidR="005C4351" w:rsidRPr="006C4810" w:rsidRDefault="005C4351" w:rsidP="005C435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DBFA411"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4118C4F6" w14:textId="77777777" w:rsidTr="00A10824">
        <w:trPr>
          <w:cantSplit/>
          <w:trHeight w:val="432"/>
        </w:trPr>
        <w:tc>
          <w:tcPr>
            <w:tcW w:w="2880" w:type="dxa"/>
            <w:tcBorders>
              <w:bottom w:val="single" w:sz="4" w:space="0" w:color="auto"/>
            </w:tcBorders>
            <w:shd w:val="clear" w:color="auto" w:fill="B8CCE4"/>
            <w:vAlign w:val="center"/>
          </w:tcPr>
          <w:p w14:paraId="2BD9A2B0" w14:textId="77777777" w:rsidR="005C4351" w:rsidRPr="006C4810" w:rsidRDefault="005C4351" w:rsidP="005C4351">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574304B7"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2B236C12" w14:textId="77777777" w:rsidTr="00FB17B8">
        <w:trPr>
          <w:cantSplit/>
          <w:trHeight w:val="504"/>
        </w:trPr>
        <w:tc>
          <w:tcPr>
            <w:tcW w:w="2880" w:type="dxa"/>
            <w:tcBorders>
              <w:bottom w:val="single" w:sz="12" w:space="0" w:color="auto"/>
            </w:tcBorders>
            <w:shd w:val="clear" w:color="auto" w:fill="B8CCE4"/>
            <w:vAlign w:val="center"/>
          </w:tcPr>
          <w:p w14:paraId="6E48DB18" w14:textId="77777777" w:rsidR="005C4351" w:rsidRPr="006C4810" w:rsidRDefault="005C4351" w:rsidP="005C4351">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7C0A1DBA"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7A4F2A47" w14:textId="77777777" w:rsidTr="00FB17B8">
        <w:trPr>
          <w:cantSplit/>
          <w:trHeight w:val="504"/>
        </w:trPr>
        <w:tc>
          <w:tcPr>
            <w:tcW w:w="2880" w:type="dxa"/>
            <w:tcBorders>
              <w:top w:val="single" w:sz="12" w:space="0" w:color="auto"/>
              <w:bottom w:val="single" w:sz="4" w:space="0" w:color="auto"/>
            </w:tcBorders>
            <w:shd w:val="clear" w:color="auto" w:fill="B8CCE4"/>
            <w:vAlign w:val="center"/>
          </w:tcPr>
          <w:p w14:paraId="08F5BFFD" w14:textId="77777777" w:rsidR="005C4351" w:rsidRPr="00673F32" w:rsidRDefault="005C4351" w:rsidP="005C4351">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56D31165" w14:textId="6DE4D6BE" w:rsidR="005C4351" w:rsidRPr="001577FD" w:rsidRDefault="0060279C" w:rsidP="005C435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4E3E6D49" w14:textId="77777777" w:rsidTr="00CD12D6">
        <w:trPr>
          <w:cantSplit/>
          <w:trHeight w:val="504"/>
        </w:trPr>
        <w:tc>
          <w:tcPr>
            <w:tcW w:w="2880" w:type="dxa"/>
            <w:tcBorders>
              <w:bottom w:val="single" w:sz="4" w:space="0" w:color="auto"/>
            </w:tcBorders>
            <w:shd w:val="clear" w:color="auto" w:fill="B8CCE4"/>
            <w:vAlign w:val="center"/>
          </w:tcPr>
          <w:p w14:paraId="4A15D6C9" w14:textId="77777777" w:rsidR="005C4351" w:rsidRPr="006C4810" w:rsidRDefault="005C4351" w:rsidP="005C435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42DDB390"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31C41813" w14:textId="77777777" w:rsidTr="00A10824">
        <w:trPr>
          <w:cantSplit/>
          <w:trHeight w:val="432"/>
        </w:trPr>
        <w:tc>
          <w:tcPr>
            <w:tcW w:w="2880" w:type="dxa"/>
            <w:tcBorders>
              <w:bottom w:val="single" w:sz="4" w:space="0" w:color="auto"/>
            </w:tcBorders>
            <w:shd w:val="clear" w:color="auto" w:fill="B8CCE4"/>
            <w:vAlign w:val="center"/>
          </w:tcPr>
          <w:p w14:paraId="4BF3586B" w14:textId="77777777" w:rsidR="005C4351" w:rsidRPr="006C4810" w:rsidRDefault="005C4351" w:rsidP="005C435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193E4F9"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04DC58D7" w14:textId="77777777" w:rsidTr="00A10824">
        <w:trPr>
          <w:cantSplit/>
          <w:trHeight w:val="432"/>
        </w:trPr>
        <w:tc>
          <w:tcPr>
            <w:tcW w:w="2880" w:type="dxa"/>
            <w:shd w:val="clear" w:color="auto" w:fill="B8CCE4"/>
            <w:vAlign w:val="center"/>
          </w:tcPr>
          <w:p w14:paraId="4ADC4ECB" w14:textId="77777777" w:rsidR="005C4351" w:rsidRPr="006C4810" w:rsidRDefault="005C4351" w:rsidP="005C4351">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00C79CF0"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5C4351" w:rsidRPr="00A67C0A" w14:paraId="59ABE0F6" w14:textId="77777777" w:rsidTr="00CD12D6">
        <w:trPr>
          <w:cantSplit/>
          <w:trHeight w:val="504"/>
        </w:trPr>
        <w:tc>
          <w:tcPr>
            <w:tcW w:w="2880" w:type="dxa"/>
            <w:shd w:val="clear" w:color="auto" w:fill="B8CCE4"/>
            <w:vAlign w:val="center"/>
          </w:tcPr>
          <w:p w14:paraId="1448E5AF" w14:textId="77777777" w:rsidR="005C4351" w:rsidRPr="006C4810" w:rsidRDefault="005C4351" w:rsidP="005C4351">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4BA024AD" w14:textId="77777777" w:rsidR="005C4351" w:rsidRPr="001577FD" w:rsidRDefault="005C4351" w:rsidP="005C435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7A29851C" w14:textId="77777777" w:rsidR="00DA4098" w:rsidRDefault="00DA4098" w:rsidP="00C31794">
      <w:pPr>
        <w:ind w:left="-720" w:right="-810"/>
        <w:rPr>
          <w:rFonts w:ascii="Arial" w:hAnsi="Arial" w:cs="Arial"/>
          <w:b/>
          <w:bCs/>
          <w:kern w:val="32"/>
          <w:sz w:val="20"/>
          <w:szCs w:val="20"/>
        </w:rPr>
      </w:pPr>
    </w:p>
    <w:bookmarkEnd w:id="1"/>
    <w:p w14:paraId="46D6A195" w14:textId="77777777" w:rsidR="00AF6730" w:rsidRDefault="00AF6730">
      <w:pPr>
        <w:rPr>
          <w:rFonts w:ascii="Arial" w:hAnsi="Arial" w:cs="Arial"/>
          <w:b/>
          <w:kern w:val="32"/>
          <w:sz w:val="20"/>
          <w:szCs w:val="20"/>
        </w:rPr>
      </w:pPr>
      <w:r>
        <w:rPr>
          <w:rFonts w:ascii="Arial" w:hAnsi="Arial" w:cs="Arial"/>
          <w:b/>
          <w:kern w:val="32"/>
          <w:sz w:val="20"/>
          <w:szCs w:val="20"/>
        </w:rPr>
        <w:br w:type="page"/>
      </w:r>
    </w:p>
    <w:p w14:paraId="397BD112" w14:textId="77777777" w:rsidR="000858ED" w:rsidRDefault="000858ED" w:rsidP="000858ED">
      <w:pPr>
        <w:ind w:left="-360" w:right="-810"/>
        <w:rPr>
          <w:rFonts w:ascii="Arial" w:hAnsi="Arial" w:cs="Arial"/>
          <w:b/>
          <w:bCs/>
          <w:kern w:val="32"/>
          <w:sz w:val="20"/>
          <w:szCs w:val="20"/>
        </w:rPr>
      </w:pPr>
      <w:r w:rsidRPr="00F62251">
        <w:rPr>
          <w:rFonts w:ascii="Arial" w:hAnsi="Arial" w:cs="Arial"/>
          <w:b/>
          <w:bCs/>
          <w:kern w:val="32"/>
          <w:sz w:val="20"/>
          <w:szCs w:val="20"/>
        </w:rPr>
        <w:lastRenderedPageBreak/>
        <w:t xml:space="preserve">This requirement must be met by the Prime Contractor. </w:t>
      </w:r>
    </w:p>
    <w:p w14:paraId="610244D8" w14:textId="77777777" w:rsidR="00857339" w:rsidRPr="00A67C0A" w:rsidRDefault="00857339" w:rsidP="006C4810">
      <w:pPr>
        <w:ind w:left="-90" w:right="-810"/>
        <w:rPr>
          <w:rFonts w:ascii="Arial" w:hAnsi="Arial" w:cs="Arial"/>
          <w:b/>
          <w:kern w:val="32"/>
          <w:sz w:val="20"/>
          <w:szCs w:val="20"/>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62130E" w:rsidRPr="00A67C0A" w14:paraId="6C5981CC" w14:textId="37F878E9" w:rsidTr="0040130D">
        <w:trPr>
          <w:cantSplit/>
          <w:trHeight w:val="504"/>
        </w:trPr>
        <w:tc>
          <w:tcPr>
            <w:tcW w:w="2880" w:type="dxa"/>
            <w:tcBorders>
              <w:bottom w:val="single" w:sz="12" w:space="0" w:color="auto"/>
            </w:tcBorders>
            <w:shd w:val="clear" w:color="auto" w:fill="B8CCE4"/>
            <w:vAlign w:val="center"/>
          </w:tcPr>
          <w:p w14:paraId="0186AE07" w14:textId="0C57DFA6" w:rsidR="0062130E" w:rsidRPr="00673F32" w:rsidRDefault="0062130E" w:rsidP="00296C5D">
            <w:pPr>
              <w:rPr>
                <w:rFonts w:ascii="Arial" w:hAnsi="Arial" w:cs="Arial"/>
                <w:b/>
                <w:sz w:val="20"/>
                <w:szCs w:val="20"/>
                <w:u w:val="single"/>
              </w:rPr>
            </w:pPr>
            <w:r>
              <w:rPr>
                <w:rFonts w:ascii="Arial" w:hAnsi="Arial" w:cs="Arial"/>
                <w:b/>
                <w:sz w:val="20"/>
                <w:szCs w:val="20"/>
                <w:u w:val="single"/>
              </w:rPr>
              <w:t>Minimum Qualification 2</w:t>
            </w:r>
          </w:p>
        </w:tc>
        <w:tc>
          <w:tcPr>
            <w:tcW w:w="7380" w:type="dxa"/>
            <w:tcBorders>
              <w:bottom w:val="single" w:sz="12" w:space="0" w:color="auto"/>
            </w:tcBorders>
            <w:vAlign w:val="center"/>
          </w:tcPr>
          <w:p w14:paraId="26CEF353" w14:textId="5AF87FF8" w:rsidR="0062130E" w:rsidRPr="001577FD" w:rsidRDefault="0040130D" w:rsidP="00AF6730">
            <w:pPr>
              <w:widowControl w:val="0"/>
              <w:snapToGrid w:val="0"/>
              <w:spacing w:after="120"/>
              <w:rPr>
                <w:rFonts w:ascii="Arial" w:hAnsi="Arial" w:cs="Arial"/>
                <w:sz w:val="20"/>
                <w:szCs w:val="20"/>
              </w:rPr>
            </w:pPr>
            <w:r w:rsidRPr="00DF6103">
              <w:rPr>
                <w:rFonts w:ascii="Arial" w:hAnsi="Arial" w:cs="Arial"/>
                <w:szCs w:val="28"/>
              </w:rPr>
              <w:t xml:space="preserve">As of the proposal due date, </w:t>
            </w:r>
            <w:r w:rsidRPr="00DF6103">
              <w:rPr>
                <w:rFonts w:ascii="Arial" w:hAnsi="Arial" w:cs="Arial"/>
                <w:snapToGrid w:val="0"/>
              </w:rPr>
              <w:t xml:space="preserve">the Bidder must have a minimum of five (5) years of quality assurance experience evaluating project artifacts </w:t>
            </w:r>
            <w:r w:rsidRPr="00DF6103" w:rsidDel="004B677A">
              <w:rPr>
                <w:rFonts w:ascii="Arial" w:hAnsi="Arial" w:cs="Arial"/>
                <w:snapToGrid w:val="0"/>
              </w:rPr>
              <w:t xml:space="preserve">and </w:t>
            </w:r>
            <w:r w:rsidRPr="00DF6103">
              <w:rPr>
                <w:rFonts w:ascii="Arial" w:hAnsi="Arial" w:cs="Arial"/>
                <w:snapToGrid w:val="0"/>
              </w:rPr>
              <w:t>coordinating with</w:t>
            </w:r>
            <w:r w:rsidRPr="00DF6103" w:rsidDel="004B677A">
              <w:rPr>
                <w:rFonts w:ascii="Arial" w:hAnsi="Arial" w:cs="Arial"/>
                <w:snapToGrid w:val="0"/>
              </w:rPr>
              <w:t xml:space="preserve"> </w:t>
            </w:r>
            <w:r w:rsidRPr="00DF6103">
              <w:rPr>
                <w:rFonts w:ascii="Arial" w:hAnsi="Arial" w:cs="Arial"/>
                <w:snapToGrid w:val="0"/>
              </w:rPr>
              <w:t>a Project Management Office (PMO) or in a Project Management practice setting</w:t>
            </w:r>
            <w:r>
              <w:rPr>
                <w:rFonts w:ascii="Arial" w:hAnsi="Arial" w:cs="Arial"/>
                <w:snapToGrid w:val="0"/>
              </w:rPr>
              <w:t>.</w:t>
            </w:r>
          </w:p>
        </w:tc>
      </w:tr>
      <w:tr w:rsidR="0062130E" w:rsidRPr="00A67C0A" w14:paraId="5638F793" w14:textId="41D13D8C" w:rsidTr="0040130D">
        <w:trPr>
          <w:cantSplit/>
          <w:trHeight w:val="504"/>
        </w:trPr>
        <w:tc>
          <w:tcPr>
            <w:tcW w:w="2880" w:type="dxa"/>
            <w:tcBorders>
              <w:top w:val="single" w:sz="12" w:space="0" w:color="auto"/>
            </w:tcBorders>
            <w:shd w:val="clear" w:color="auto" w:fill="B8CCE4"/>
            <w:vAlign w:val="center"/>
          </w:tcPr>
          <w:p w14:paraId="40D558AF"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53B808DD"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3710ABB1" w14:textId="5EF3BE4E" w:rsidTr="006C4810">
        <w:trPr>
          <w:cantSplit/>
          <w:trHeight w:val="504"/>
        </w:trPr>
        <w:tc>
          <w:tcPr>
            <w:tcW w:w="2880" w:type="dxa"/>
            <w:shd w:val="clear" w:color="auto" w:fill="B8CCE4"/>
            <w:vAlign w:val="center"/>
          </w:tcPr>
          <w:p w14:paraId="627EB4D1" w14:textId="31EDA45D"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r w:rsidR="0001307C">
              <w:rPr>
                <w:rFonts w:ascii="Arial" w:hAnsi="Arial" w:cs="Arial"/>
                <w:bCs/>
                <w:sz w:val="18"/>
                <w:szCs w:val="18"/>
              </w:rPr>
              <w:t>:</w:t>
            </w:r>
          </w:p>
        </w:tc>
        <w:tc>
          <w:tcPr>
            <w:tcW w:w="7380" w:type="dxa"/>
            <w:vAlign w:val="center"/>
          </w:tcPr>
          <w:p w14:paraId="31EB9DC7"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3A79DBB7" w14:textId="1D75B702" w:rsidTr="00A10824">
        <w:trPr>
          <w:cantSplit/>
          <w:trHeight w:val="432"/>
        </w:trPr>
        <w:tc>
          <w:tcPr>
            <w:tcW w:w="2880" w:type="dxa"/>
            <w:shd w:val="clear" w:color="auto" w:fill="B8CCE4"/>
            <w:vAlign w:val="center"/>
          </w:tcPr>
          <w:p w14:paraId="15977B52" w14:textId="77777777" w:rsidR="0062130E" w:rsidRPr="0001307C" w:rsidRDefault="0062130E" w:rsidP="00486FA1">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6F62C058"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747671" w:rsidRPr="00A67C0A" w14:paraId="7288E60E" w14:textId="77777777" w:rsidTr="00A10824">
        <w:trPr>
          <w:cantSplit/>
          <w:trHeight w:val="432"/>
        </w:trPr>
        <w:tc>
          <w:tcPr>
            <w:tcW w:w="2880" w:type="dxa"/>
            <w:shd w:val="clear" w:color="auto" w:fill="B8CCE4"/>
            <w:vAlign w:val="center"/>
          </w:tcPr>
          <w:p w14:paraId="23E57885" w14:textId="747585CF" w:rsidR="00747671" w:rsidRPr="0001307C" w:rsidRDefault="00747671" w:rsidP="00486FA1">
            <w:pPr>
              <w:rPr>
                <w:rFonts w:ascii="Arial" w:hAnsi="Arial" w:cs="Arial"/>
                <w:bCs/>
                <w:sz w:val="18"/>
                <w:szCs w:val="18"/>
              </w:rPr>
            </w:pPr>
            <w:r w:rsidRPr="0001307C">
              <w:rPr>
                <w:rFonts w:ascii="Arial" w:hAnsi="Arial" w:cs="Arial"/>
                <w:bCs/>
                <w:sz w:val="18"/>
                <w:szCs w:val="18"/>
              </w:rPr>
              <w:t>Client Contact information</w:t>
            </w:r>
            <w:r w:rsidR="0096573F" w:rsidRPr="0001307C">
              <w:rPr>
                <w:rFonts w:ascii="Arial" w:hAnsi="Arial" w:cs="Arial"/>
                <w:bCs/>
                <w:sz w:val="18"/>
                <w:szCs w:val="18"/>
              </w:rPr>
              <w:t>:</w:t>
            </w:r>
          </w:p>
        </w:tc>
        <w:tc>
          <w:tcPr>
            <w:tcW w:w="7380" w:type="dxa"/>
            <w:vAlign w:val="center"/>
          </w:tcPr>
          <w:p w14:paraId="354D537E" w14:textId="1269DFCE" w:rsidR="00747671" w:rsidRPr="001577FD" w:rsidRDefault="004E44D7"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AA0990A" w14:textId="349DCFCD" w:rsidTr="0040130D">
        <w:trPr>
          <w:cantSplit/>
          <w:trHeight w:val="504"/>
        </w:trPr>
        <w:tc>
          <w:tcPr>
            <w:tcW w:w="2880" w:type="dxa"/>
            <w:tcBorders>
              <w:bottom w:val="single" w:sz="12" w:space="0" w:color="auto"/>
            </w:tcBorders>
            <w:shd w:val="clear" w:color="auto" w:fill="B8CCE4"/>
            <w:vAlign w:val="center"/>
          </w:tcPr>
          <w:p w14:paraId="6FEEDD1C" w14:textId="353916EC" w:rsidR="0042120F" w:rsidRPr="006C4810" w:rsidRDefault="0062130E" w:rsidP="0042120F">
            <w:pPr>
              <w:rPr>
                <w:rFonts w:ascii="Arial" w:hAnsi="Arial" w:cs="Arial"/>
                <w:bCs/>
                <w:sz w:val="18"/>
                <w:szCs w:val="18"/>
              </w:rPr>
            </w:pPr>
            <w:r w:rsidRPr="0001307C">
              <w:rPr>
                <w:rFonts w:ascii="Arial" w:hAnsi="Arial" w:cs="Arial"/>
                <w:bCs/>
                <w:sz w:val="18"/>
                <w:szCs w:val="18"/>
              </w:rPr>
              <w:t xml:space="preserve">Project(s) Description </w:t>
            </w:r>
            <w:r w:rsidR="0001307C" w:rsidRPr="0001307C">
              <w:rPr>
                <w:rFonts w:ascii="Arial" w:hAnsi="Arial" w:cs="Arial"/>
                <w:bCs/>
                <w:sz w:val="18"/>
                <w:szCs w:val="18"/>
              </w:rPr>
              <w:t xml:space="preserve">which </w:t>
            </w:r>
            <w:r w:rsidR="00747671" w:rsidRPr="0001307C">
              <w:rPr>
                <w:rFonts w:ascii="Arial" w:hAnsi="Arial" w:cs="Arial"/>
                <w:bCs/>
                <w:sz w:val="18"/>
                <w:szCs w:val="18"/>
              </w:rPr>
              <w:t xml:space="preserve">demonstrates </w:t>
            </w:r>
            <w:r w:rsidR="0042120F" w:rsidRPr="0001307C">
              <w:rPr>
                <w:rFonts w:ascii="Arial" w:hAnsi="Arial" w:cs="Arial"/>
                <w:bCs/>
                <w:sz w:val="18"/>
                <w:szCs w:val="18"/>
              </w:rPr>
              <w:t xml:space="preserve">relevance to this </w:t>
            </w:r>
            <w:r w:rsidR="004A0823" w:rsidRPr="0001307C">
              <w:rPr>
                <w:rFonts w:ascii="Arial" w:hAnsi="Arial" w:cs="Arial"/>
                <w:bCs/>
                <w:sz w:val="18"/>
                <w:szCs w:val="18"/>
              </w:rPr>
              <w:t>minimum qualification:</w:t>
            </w:r>
            <w:r w:rsidR="0042120F" w:rsidRPr="0001307C">
              <w:rPr>
                <w:rFonts w:ascii="Arial" w:hAnsi="Arial" w:cs="Arial"/>
                <w:bCs/>
                <w:sz w:val="18"/>
                <w:szCs w:val="18"/>
              </w:rPr>
              <w:t xml:space="preserve"> </w:t>
            </w:r>
          </w:p>
        </w:tc>
        <w:tc>
          <w:tcPr>
            <w:tcW w:w="7380" w:type="dxa"/>
            <w:tcBorders>
              <w:bottom w:val="single" w:sz="12" w:space="0" w:color="auto"/>
            </w:tcBorders>
            <w:vAlign w:val="center"/>
          </w:tcPr>
          <w:p w14:paraId="39A56F03"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4AA4F847" w14:textId="27E2752C" w:rsidTr="0040130D">
        <w:trPr>
          <w:cantSplit/>
          <w:trHeight w:val="504"/>
        </w:trPr>
        <w:tc>
          <w:tcPr>
            <w:tcW w:w="2880" w:type="dxa"/>
            <w:tcBorders>
              <w:top w:val="single" w:sz="12" w:space="0" w:color="auto"/>
              <w:bottom w:val="single" w:sz="4" w:space="0" w:color="auto"/>
            </w:tcBorders>
            <w:shd w:val="clear" w:color="auto" w:fill="B8CCE4"/>
            <w:vAlign w:val="center"/>
          </w:tcPr>
          <w:p w14:paraId="60C23C0E"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1686C0F3" w14:textId="43313394" w:rsidR="0062130E" w:rsidRPr="001577FD" w:rsidRDefault="0040130D"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7A3E4025" w14:textId="56920F36" w:rsidTr="006C4810">
        <w:trPr>
          <w:cantSplit/>
          <w:trHeight w:val="504"/>
        </w:trPr>
        <w:tc>
          <w:tcPr>
            <w:tcW w:w="2880" w:type="dxa"/>
            <w:tcBorders>
              <w:bottom w:val="single" w:sz="4" w:space="0" w:color="auto"/>
            </w:tcBorders>
            <w:shd w:val="clear" w:color="auto" w:fill="B8CCE4"/>
            <w:vAlign w:val="center"/>
          </w:tcPr>
          <w:p w14:paraId="35D59901"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5E5B93B4"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E1316A5" w14:textId="7036A6EF" w:rsidTr="00A10824">
        <w:trPr>
          <w:cantSplit/>
          <w:trHeight w:val="432"/>
        </w:trPr>
        <w:tc>
          <w:tcPr>
            <w:tcW w:w="2880" w:type="dxa"/>
            <w:tcBorders>
              <w:bottom w:val="single" w:sz="4" w:space="0" w:color="auto"/>
            </w:tcBorders>
            <w:shd w:val="clear" w:color="auto" w:fill="B8CCE4"/>
            <w:vAlign w:val="center"/>
          </w:tcPr>
          <w:p w14:paraId="412FD0E4"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626D81A2"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01307C" w:rsidRPr="00A67C0A" w14:paraId="71E5CB93" w14:textId="3FBC7E8B" w:rsidTr="00A10824">
        <w:trPr>
          <w:cantSplit/>
          <w:trHeight w:val="432"/>
        </w:trPr>
        <w:tc>
          <w:tcPr>
            <w:tcW w:w="2880" w:type="dxa"/>
            <w:tcBorders>
              <w:bottom w:val="single" w:sz="4" w:space="0" w:color="auto"/>
            </w:tcBorders>
            <w:shd w:val="clear" w:color="auto" w:fill="B8CCE4"/>
            <w:vAlign w:val="center"/>
          </w:tcPr>
          <w:p w14:paraId="5D5875E8" w14:textId="3F429EDB" w:rsidR="0001307C" w:rsidRPr="006C4810" w:rsidRDefault="0001307C" w:rsidP="0001307C">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25B02770" w14:textId="77777777" w:rsidR="0001307C" w:rsidRPr="001577FD" w:rsidRDefault="0001307C" w:rsidP="000130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01307C" w:rsidRPr="00A67C0A" w14:paraId="1B766355" w14:textId="77777777" w:rsidTr="0040130D">
        <w:trPr>
          <w:cantSplit/>
          <w:trHeight w:val="504"/>
        </w:trPr>
        <w:tc>
          <w:tcPr>
            <w:tcW w:w="2880" w:type="dxa"/>
            <w:tcBorders>
              <w:bottom w:val="single" w:sz="12" w:space="0" w:color="auto"/>
            </w:tcBorders>
            <w:shd w:val="clear" w:color="auto" w:fill="B8CCE4"/>
            <w:vAlign w:val="center"/>
          </w:tcPr>
          <w:p w14:paraId="5C0C887B" w14:textId="79D50242" w:rsidR="0001307C" w:rsidRPr="006C4810" w:rsidRDefault="0001307C" w:rsidP="0001307C">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67DCC4CA" w14:textId="3844939E" w:rsidR="0001307C" w:rsidRPr="001577FD" w:rsidRDefault="0001307C" w:rsidP="000130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5D4C2649" w14:textId="0E612A82" w:rsidTr="0040130D">
        <w:trPr>
          <w:cantSplit/>
          <w:trHeight w:val="504"/>
        </w:trPr>
        <w:tc>
          <w:tcPr>
            <w:tcW w:w="2880" w:type="dxa"/>
            <w:tcBorders>
              <w:top w:val="single" w:sz="12" w:space="0" w:color="auto"/>
              <w:bottom w:val="single" w:sz="4" w:space="0" w:color="auto"/>
            </w:tcBorders>
            <w:shd w:val="clear" w:color="auto" w:fill="B8CCE4"/>
            <w:vAlign w:val="center"/>
          </w:tcPr>
          <w:p w14:paraId="02AC8B53" w14:textId="77777777" w:rsidR="0062130E" w:rsidRPr="00673F32" w:rsidRDefault="0062130E" w:rsidP="00486FA1">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3069937E" w14:textId="51948E3B" w:rsidR="0062130E" w:rsidRPr="001577FD" w:rsidRDefault="0040130D"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6727E709" w14:textId="77E35DBB" w:rsidTr="006C4810">
        <w:trPr>
          <w:cantSplit/>
          <w:trHeight w:val="504"/>
        </w:trPr>
        <w:tc>
          <w:tcPr>
            <w:tcW w:w="2880" w:type="dxa"/>
            <w:tcBorders>
              <w:bottom w:val="single" w:sz="4" w:space="0" w:color="auto"/>
            </w:tcBorders>
            <w:shd w:val="clear" w:color="auto" w:fill="B8CCE4"/>
            <w:vAlign w:val="center"/>
          </w:tcPr>
          <w:p w14:paraId="4D65A35F"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4F396015"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62130E" w:rsidRPr="00A67C0A" w14:paraId="1D8DFD6D" w14:textId="7354CB7D" w:rsidTr="00A10824">
        <w:trPr>
          <w:cantSplit/>
          <w:trHeight w:val="432"/>
        </w:trPr>
        <w:tc>
          <w:tcPr>
            <w:tcW w:w="2880" w:type="dxa"/>
            <w:tcBorders>
              <w:bottom w:val="single" w:sz="4" w:space="0" w:color="auto"/>
            </w:tcBorders>
            <w:shd w:val="clear" w:color="auto" w:fill="B8CCE4"/>
            <w:vAlign w:val="center"/>
          </w:tcPr>
          <w:p w14:paraId="00D72335" w14:textId="77777777" w:rsidR="0062130E" w:rsidRPr="006C4810" w:rsidRDefault="0062130E" w:rsidP="00486FA1">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86E610C" w14:textId="77777777" w:rsidR="0062130E" w:rsidRPr="001577FD" w:rsidRDefault="0062130E" w:rsidP="00486FA1">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01307C" w:rsidRPr="00A67C0A" w14:paraId="54E673D6" w14:textId="21FBD96B" w:rsidTr="00A10824">
        <w:trPr>
          <w:cantSplit/>
          <w:trHeight w:val="432"/>
        </w:trPr>
        <w:tc>
          <w:tcPr>
            <w:tcW w:w="2880" w:type="dxa"/>
            <w:shd w:val="clear" w:color="auto" w:fill="B8CCE4"/>
            <w:vAlign w:val="center"/>
          </w:tcPr>
          <w:p w14:paraId="6B400B66" w14:textId="16CD8799" w:rsidR="0001307C" w:rsidRPr="006C4810" w:rsidRDefault="0001307C" w:rsidP="0001307C">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130228DD" w14:textId="77777777" w:rsidR="0001307C" w:rsidRPr="001577FD" w:rsidRDefault="0001307C" w:rsidP="000130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01307C" w:rsidRPr="00A67C0A" w14:paraId="5E30B100" w14:textId="77777777" w:rsidTr="006C4810">
        <w:trPr>
          <w:cantSplit/>
          <w:trHeight w:val="504"/>
        </w:trPr>
        <w:tc>
          <w:tcPr>
            <w:tcW w:w="2880" w:type="dxa"/>
            <w:shd w:val="clear" w:color="auto" w:fill="B8CCE4"/>
            <w:vAlign w:val="center"/>
          </w:tcPr>
          <w:p w14:paraId="11B5D890" w14:textId="65D7A84F" w:rsidR="0001307C" w:rsidRPr="006C4810" w:rsidRDefault="0001307C" w:rsidP="0001307C">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0841C509" w14:textId="1FC983F6" w:rsidR="0001307C" w:rsidRPr="001577FD" w:rsidRDefault="0001307C" w:rsidP="0001307C">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1B7B9E37" w14:textId="77777777" w:rsidR="00857339" w:rsidRDefault="00857339">
      <w:pPr>
        <w:rPr>
          <w:rFonts w:ascii="Arial" w:hAnsi="Arial" w:cs="Arial"/>
          <w:kern w:val="32"/>
          <w:sz w:val="20"/>
          <w:szCs w:val="20"/>
        </w:rPr>
      </w:pPr>
      <w:r>
        <w:rPr>
          <w:rFonts w:ascii="Arial" w:hAnsi="Arial" w:cs="Arial"/>
          <w:kern w:val="32"/>
          <w:sz w:val="20"/>
          <w:szCs w:val="20"/>
        </w:rPr>
        <w:br w:type="page"/>
      </w:r>
    </w:p>
    <w:p w14:paraId="38949558" w14:textId="77777777" w:rsidR="000858ED" w:rsidRDefault="000858ED" w:rsidP="000858ED">
      <w:pPr>
        <w:ind w:left="-360" w:right="-810"/>
        <w:rPr>
          <w:rFonts w:ascii="Arial" w:hAnsi="Arial" w:cs="Arial"/>
          <w:b/>
          <w:bCs/>
          <w:kern w:val="32"/>
          <w:sz w:val="20"/>
          <w:szCs w:val="20"/>
        </w:rPr>
      </w:pPr>
      <w:r w:rsidRPr="00F62251">
        <w:rPr>
          <w:rFonts w:ascii="Arial" w:hAnsi="Arial" w:cs="Arial"/>
          <w:b/>
          <w:bCs/>
          <w:kern w:val="32"/>
          <w:sz w:val="20"/>
          <w:szCs w:val="20"/>
        </w:rPr>
        <w:lastRenderedPageBreak/>
        <w:t xml:space="preserve">This requirement must be met by the Prime Contractor. </w:t>
      </w:r>
    </w:p>
    <w:p w14:paraId="217C3F21" w14:textId="77777777" w:rsidR="00161810" w:rsidRPr="00A67C0A" w:rsidRDefault="00161810" w:rsidP="00161810">
      <w:pPr>
        <w:rPr>
          <w:rFonts w:ascii="Arial" w:hAnsi="Arial" w:cs="Arial"/>
          <w:b/>
          <w:kern w:val="32"/>
          <w:sz w:val="20"/>
          <w:szCs w:val="20"/>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DA4098" w:rsidRPr="00A67C0A" w14:paraId="293EC24C" w14:textId="77777777" w:rsidTr="0040130D">
        <w:trPr>
          <w:cantSplit/>
          <w:trHeight w:val="504"/>
        </w:trPr>
        <w:tc>
          <w:tcPr>
            <w:tcW w:w="2880" w:type="dxa"/>
            <w:tcBorders>
              <w:bottom w:val="single" w:sz="12" w:space="0" w:color="auto"/>
            </w:tcBorders>
            <w:shd w:val="clear" w:color="auto" w:fill="B8CCE4"/>
            <w:vAlign w:val="center"/>
          </w:tcPr>
          <w:p w14:paraId="742509F7" w14:textId="74E158D1" w:rsidR="00DA4098" w:rsidRPr="00673F32" w:rsidRDefault="00DA4098" w:rsidP="00CD12D6">
            <w:pPr>
              <w:rPr>
                <w:rFonts w:ascii="Arial" w:hAnsi="Arial" w:cs="Arial"/>
                <w:b/>
                <w:sz w:val="20"/>
                <w:szCs w:val="20"/>
                <w:u w:val="single"/>
              </w:rPr>
            </w:pPr>
            <w:r>
              <w:rPr>
                <w:rFonts w:ascii="Arial" w:hAnsi="Arial" w:cs="Arial"/>
                <w:b/>
                <w:sz w:val="20"/>
                <w:szCs w:val="20"/>
                <w:u w:val="single"/>
              </w:rPr>
              <w:t>Minimum Qualification 3</w:t>
            </w:r>
          </w:p>
        </w:tc>
        <w:tc>
          <w:tcPr>
            <w:tcW w:w="7380" w:type="dxa"/>
            <w:tcBorders>
              <w:bottom w:val="single" w:sz="12" w:space="0" w:color="auto"/>
            </w:tcBorders>
            <w:vAlign w:val="center"/>
          </w:tcPr>
          <w:p w14:paraId="4BFC4DBA" w14:textId="0378FCBC" w:rsidR="00DA4098" w:rsidRPr="0040130D" w:rsidRDefault="0040130D" w:rsidP="0017689F">
            <w:pPr>
              <w:widowControl w:val="0"/>
              <w:snapToGrid w:val="0"/>
              <w:rPr>
                <w:rFonts w:ascii="Arial" w:hAnsi="Arial" w:cs="Arial"/>
                <w:snapToGrid w:val="0"/>
              </w:rPr>
            </w:pPr>
            <w:r w:rsidRPr="00DF6103">
              <w:rPr>
                <w:rFonts w:ascii="Arial" w:hAnsi="Arial" w:cs="Arial"/>
                <w:szCs w:val="28"/>
              </w:rPr>
              <w:t xml:space="preserve">As of the proposal due date, </w:t>
            </w:r>
            <w:r w:rsidRPr="00DF6103">
              <w:rPr>
                <w:rFonts w:ascii="Arial" w:hAnsi="Arial" w:cs="Arial"/>
                <w:snapToGrid w:val="0"/>
              </w:rPr>
              <w:t>the Bidder must have a minimum of five (5) years of experience evaluating and assessing at least two (2) System Development Lifecycle (SDLC) methodologies and their related artifacts.</w:t>
            </w:r>
          </w:p>
        </w:tc>
      </w:tr>
      <w:tr w:rsidR="00DA4098" w:rsidRPr="00A67C0A" w14:paraId="53862AA3" w14:textId="77777777" w:rsidTr="0040130D">
        <w:trPr>
          <w:cantSplit/>
          <w:trHeight w:val="504"/>
        </w:trPr>
        <w:tc>
          <w:tcPr>
            <w:tcW w:w="2880" w:type="dxa"/>
            <w:tcBorders>
              <w:top w:val="single" w:sz="12" w:space="0" w:color="auto"/>
            </w:tcBorders>
            <w:shd w:val="clear" w:color="auto" w:fill="B8CCE4"/>
            <w:vAlign w:val="center"/>
          </w:tcPr>
          <w:p w14:paraId="67B09C66" w14:textId="77777777" w:rsidR="00DA4098" w:rsidRPr="00673F32" w:rsidRDefault="00DA4098" w:rsidP="00CD12D6">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7D6CD722"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6DA3E53E" w14:textId="77777777" w:rsidTr="00CD12D6">
        <w:trPr>
          <w:cantSplit/>
          <w:trHeight w:val="504"/>
        </w:trPr>
        <w:tc>
          <w:tcPr>
            <w:tcW w:w="2880" w:type="dxa"/>
            <w:shd w:val="clear" w:color="auto" w:fill="B8CCE4"/>
            <w:vAlign w:val="center"/>
          </w:tcPr>
          <w:p w14:paraId="5D1E8FA5"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r>
              <w:rPr>
                <w:rFonts w:ascii="Arial" w:hAnsi="Arial" w:cs="Arial"/>
                <w:bCs/>
                <w:sz w:val="18"/>
                <w:szCs w:val="18"/>
              </w:rPr>
              <w:t>:</w:t>
            </w:r>
          </w:p>
        </w:tc>
        <w:tc>
          <w:tcPr>
            <w:tcW w:w="7380" w:type="dxa"/>
            <w:vAlign w:val="center"/>
          </w:tcPr>
          <w:p w14:paraId="7879A460"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063B687F" w14:textId="77777777" w:rsidTr="00A10824">
        <w:trPr>
          <w:cantSplit/>
          <w:trHeight w:val="432"/>
        </w:trPr>
        <w:tc>
          <w:tcPr>
            <w:tcW w:w="2880" w:type="dxa"/>
            <w:shd w:val="clear" w:color="auto" w:fill="B8CCE4"/>
            <w:vAlign w:val="center"/>
          </w:tcPr>
          <w:p w14:paraId="439E6ACB" w14:textId="77777777" w:rsidR="00DA4098" w:rsidRPr="0001307C" w:rsidRDefault="00DA4098" w:rsidP="00CD12D6">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2F73BD8C"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48B6DEB7" w14:textId="77777777" w:rsidTr="00A10824">
        <w:trPr>
          <w:cantSplit/>
          <w:trHeight w:val="432"/>
        </w:trPr>
        <w:tc>
          <w:tcPr>
            <w:tcW w:w="2880" w:type="dxa"/>
            <w:shd w:val="clear" w:color="auto" w:fill="B8CCE4"/>
            <w:vAlign w:val="center"/>
          </w:tcPr>
          <w:p w14:paraId="3024924D" w14:textId="77777777" w:rsidR="00DA4098" w:rsidRPr="0001307C" w:rsidRDefault="00DA4098"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060D565D"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7FD25303" w14:textId="77777777" w:rsidTr="0040130D">
        <w:trPr>
          <w:cantSplit/>
          <w:trHeight w:val="504"/>
        </w:trPr>
        <w:tc>
          <w:tcPr>
            <w:tcW w:w="2880" w:type="dxa"/>
            <w:tcBorders>
              <w:bottom w:val="single" w:sz="12" w:space="0" w:color="auto"/>
            </w:tcBorders>
            <w:shd w:val="clear" w:color="auto" w:fill="B8CCE4"/>
            <w:vAlign w:val="center"/>
          </w:tcPr>
          <w:p w14:paraId="2A8ADD69" w14:textId="77777777" w:rsidR="00DA4098" w:rsidRPr="006C4810" w:rsidRDefault="00DA4098"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2C5CD133"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6FC5D268" w14:textId="77777777" w:rsidTr="0040130D">
        <w:trPr>
          <w:cantSplit/>
          <w:trHeight w:val="504"/>
        </w:trPr>
        <w:tc>
          <w:tcPr>
            <w:tcW w:w="2880" w:type="dxa"/>
            <w:tcBorders>
              <w:top w:val="single" w:sz="12" w:space="0" w:color="auto"/>
              <w:bottom w:val="single" w:sz="4" w:space="0" w:color="auto"/>
            </w:tcBorders>
            <w:shd w:val="clear" w:color="auto" w:fill="B8CCE4"/>
            <w:vAlign w:val="center"/>
          </w:tcPr>
          <w:p w14:paraId="42C790DA" w14:textId="77777777" w:rsidR="00DA4098" w:rsidRPr="00673F32" w:rsidRDefault="00DA4098" w:rsidP="00CD12D6">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7D0CD149" w14:textId="73DDBEEA" w:rsidR="00DA4098" w:rsidRPr="001577FD" w:rsidRDefault="0040130D"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13BDA978" w14:textId="77777777" w:rsidTr="00CD12D6">
        <w:trPr>
          <w:cantSplit/>
          <w:trHeight w:val="504"/>
        </w:trPr>
        <w:tc>
          <w:tcPr>
            <w:tcW w:w="2880" w:type="dxa"/>
            <w:tcBorders>
              <w:bottom w:val="single" w:sz="4" w:space="0" w:color="auto"/>
            </w:tcBorders>
            <w:shd w:val="clear" w:color="auto" w:fill="B8CCE4"/>
            <w:vAlign w:val="center"/>
          </w:tcPr>
          <w:p w14:paraId="1325C769"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2B5FC2B7"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64CC7F5B" w14:textId="77777777" w:rsidTr="00A10824">
        <w:trPr>
          <w:cantSplit/>
          <w:trHeight w:val="432"/>
        </w:trPr>
        <w:tc>
          <w:tcPr>
            <w:tcW w:w="2880" w:type="dxa"/>
            <w:tcBorders>
              <w:bottom w:val="single" w:sz="4" w:space="0" w:color="auto"/>
            </w:tcBorders>
            <w:shd w:val="clear" w:color="auto" w:fill="B8CCE4"/>
            <w:vAlign w:val="center"/>
          </w:tcPr>
          <w:p w14:paraId="6E1B22E7"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2216EE9B"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647E8124" w14:textId="77777777" w:rsidTr="00A10824">
        <w:trPr>
          <w:cantSplit/>
          <w:trHeight w:val="432"/>
        </w:trPr>
        <w:tc>
          <w:tcPr>
            <w:tcW w:w="2880" w:type="dxa"/>
            <w:tcBorders>
              <w:bottom w:val="single" w:sz="4" w:space="0" w:color="auto"/>
            </w:tcBorders>
            <w:shd w:val="clear" w:color="auto" w:fill="B8CCE4"/>
            <w:vAlign w:val="center"/>
          </w:tcPr>
          <w:p w14:paraId="143EB81A" w14:textId="77777777" w:rsidR="00DA4098" w:rsidRPr="006C4810" w:rsidRDefault="00DA4098" w:rsidP="00CD12D6">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45298274"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061D4FB8" w14:textId="77777777" w:rsidTr="0040130D">
        <w:trPr>
          <w:cantSplit/>
          <w:trHeight w:val="504"/>
        </w:trPr>
        <w:tc>
          <w:tcPr>
            <w:tcW w:w="2880" w:type="dxa"/>
            <w:tcBorders>
              <w:bottom w:val="single" w:sz="12" w:space="0" w:color="auto"/>
            </w:tcBorders>
            <w:shd w:val="clear" w:color="auto" w:fill="B8CCE4"/>
            <w:vAlign w:val="center"/>
          </w:tcPr>
          <w:p w14:paraId="642D3C96" w14:textId="77777777" w:rsidR="00DA4098" w:rsidRPr="006C4810" w:rsidRDefault="00DA4098"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367A1FA8"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2E8354C6" w14:textId="77777777" w:rsidTr="0040130D">
        <w:trPr>
          <w:cantSplit/>
          <w:trHeight w:val="504"/>
        </w:trPr>
        <w:tc>
          <w:tcPr>
            <w:tcW w:w="2880" w:type="dxa"/>
            <w:tcBorders>
              <w:top w:val="single" w:sz="12" w:space="0" w:color="auto"/>
              <w:bottom w:val="single" w:sz="4" w:space="0" w:color="auto"/>
            </w:tcBorders>
            <w:shd w:val="clear" w:color="auto" w:fill="B8CCE4"/>
            <w:vAlign w:val="center"/>
          </w:tcPr>
          <w:p w14:paraId="2D87F799" w14:textId="77777777" w:rsidR="00DA4098" w:rsidRPr="00673F32" w:rsidRDefault="00DA4098" w:rsidP="00CD12D6">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5432736F" w14:textId="1CF1FFFC" w:rsidR="00DA4098" w:rsidRPr="001577FD" w:rsidRDefault="0040130D"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25E1FB13" w14:textId="77777777" w:rsidTr="00CD12D6">
        <w:trPr>
          <w:cantSplit/>
          <w:trHeight w:val="504"/>
        </w:trPr>
        <w:tc>
          <w:tcPr>
            <w:tcW w:w="2880" w:type="dxa"/>
            <w:tcBorders>
              <w:bottom w:val="single" w:sz="4" w:space="0" w:color="auto"/>
            </w:tcBorders>
            <w:shd w:val="clear" w:color="auto" w:fill="B8CCE4"/>
            <w:vAlign w:val="center"/>
          </w:tcPr>
          <w:p w14:paraId="7F57F589"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6C737F27"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245B858A" w14:textId="77777777" w:rsidTr="00A10824">
        <w:trPr>
          <w:cantSplit/>
          <w:trHeight w:val="432"/>
        </w:trPr>
        <w:tc>
          <w:tcPr>
            <w:tcW w:w="2880" w:type="dxa"/>
            <w:tcBorders>
              <w:bottom w:val="single" w:sz="4" w:space="0" w:color="auto"/>
            </w:tcBorders>
            <w:shd w:val="clear" w:color="auto" w:fill="B8CCE4"/>
            <w:vAlign w:val="center"/>
          </w:tcPr>
          <w:p w14:paraId="6969BDC6" w14:textId="77777777" w:rsidR="00DA4098" w:rsidRPr="006C4810" w:rsidRDefault="00DA4098"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18A245C6"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239006D0" w14:textId="77777777" w:rsidTr="00A10824">
        <w:trPr>
          <w:cantSplit/>
          <w:trHeight w:val="432"/>
        </w:trPr>
        <w:tc>
          <w:tcPr>
            <w:tcW w:w="2880" w:type="dxa"/>
            <w:shd w:val="clear" w:color="auto" w:fill="B8CCE4"/>
            <w:vAlign w:val="center"/>
          </w:tcPr>
          <w:p w14:paraId="661EB2FB" w14:textId="77777777" w:rsidR="00DA4098" w:rsidRPr="006C4810" w:rsidRDefault="00DA4098"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42C53BB2"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DA4098" w:rsidRPr="00A67C0A" w14:paraId="5EF92DF5" w14:textId="77777777" w:rsidTr="00CD12D6">
        <w:trPr>
          <w:cantSplit/>
          <w:trHeight w:val="504"/>
        </w:trPr>
        <w:tc>
          <w:tcPr>
            <w:tcW w:w="2880" w:type="dxa"/>
            <w:shd w:val="clear" w:color="auto" w:fill="B8CCE4"/>
            <w:vAlign w:val="center"/>
          </w:tcPr>
          <w:p w14:paraId="676229A9" w14:textId="77777777" w:rsidR="00DA4098" w:rsidRPr="006C4810" w:rsidRDefault="00DA4098"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3BE518E7" w14:textId="77777777" w:rsidR="00DA4098" w:rsidRPr="001577FD" w:rsidRDefault="00DA4098"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5AF5F2E2" w14:textId="77777777" w:rsidR="00161810" w:rsidRDefault="00161810" w:rsidP="00161810">
      <w:pPr>
        <w:rPr>
          <w:rFonts w:ascii="Arial" w:eastAsia="Tw Cen MT" w:hAnsi="Arial" w:cs="Arial"/>
          <w:b/>
          <w:sz w:val="24"/>
          <w:szCs w:val="24"/>
        </w:rPr>
      </w:pPr>
    </w:p>
    <w:p w14:paraId="0E956ECD" w14:textId="77777777" w:rsidR="00161810" w:rsidRDefault="00161810">
      <w:pPr>
        <w:rPr>
          <w:rFonts w:ascii="Arial" w:hAnsi="Arial" w:cs="Arial"/>
          <w:kern w:val="32"/>
          <w:sz w:val="20"/>
          <w:szCs w:val="20"/>
        </w:rPr>
      </w:pPr>
      <w:r>
        <w:rPr>
          <w:rFonts w:ascii="Arial" w:hAnsi="Arial" w:cs="Arial"/>
          <w:kern w:val="32"/>
          <w:sz w:val="20"/>
          <w:szCs w:val="20"/>
        </w:rPr>
        <w:br w:type="page"/>
      </w:r>
    </w:p>
    <w:p w14:paraId="3A10BA3A" w14:textId="77777777" w:rsidR="0027501F" w:rsidRDefault="0027501F" w:rsidP="00760F44">
      <w:pPr>
        <w:jc w:val="center"/>
        <w:rPr>
          <w:rFonts w:ascii="Arial" w:eastAsia="Tw Cen MT" w:hAnsi="Arial" w:cs="Arial"/>
          <w:b/>
          <w:sz w:val="24"/>
          <w:szCs w:val="24"/>
        </w:rPr>
      </w:pPr>
    </w:p>
    <w:p w14:paraId="533BEF9A" w14:textId="724772EC" w:rsidR="00760F44" w:rsidRDefault="00760F44" w:rsidP="00760F44">
      <w:pPr>
        <w:jc w:val="center"/>
        <w:rPr>
          <w:rFonts w:ascii="Arial" w:eastAsia="Tw Cen MT" w:hAnsi="Arial" w:cs="Arial"/>
          <w:b/>
          <w:sz w:val="24"/>
          <w:szCs w:val="24"/>
        </w:rPr>
      </w:pPr>
      <w:r w:rsidRPr="00A67C0A">
        <w:rPr>
          <w:rFonts w:ascii="Arial" w:eastAsia="Tw Cen MT" w:hAnsi="Arial" w:cs="Arial"/>
          <w:b/>
          <w:sz w:val="24"/>
          <w:szCs w:val="24"/>
        </w:rPr>
        <w:t>Section II – Preferred Qualifications</w:t>
      </w:r>
    </w:p>
    <w:p w14:paraId="3D63B997" w14:textId="77777777" w:rsidR="00760F44" w:rsidRPr="00A67C0A" w:rsidRDefault="00760F44" w:rsidP="00760F44">
      <w:pPr>
        <w:jc w:val="center"/>
        <w:rPr>
          <w:rFonts w:ascii="Arial" w:eastAsia="Tw Cen MT" w:hAnsi="Arial" w:cs="Arial"/>
          <w:b/>
          <w:sz w:val="24"/>
          <w:szCs w:val="24"/>
        </w:rPr>
      </w:pPr>
    </w:p>
    <w:p w14:paraId="35D3BD1C" w14:textId="77777777" w:rsidR="00760F44" w:rsidRPr="00F46D5E" w:rsidRDefault="00760F44" w:rsidP="00760F44">
      <w:pPr>
        <w:jc w:val="center"/>
        <w:rPr>
          <w:rFonts w:ascii="Arial" w:hAnsi="Arial" w:cs="Arial"/>
          <w:b/>
          <w:kern w:val="32"/>
        </w:rPr>
      </w:pPr>
      <w:r w:rsidRPr="00F46D5E">
        <w:rPr>
          <w:rFonts w:ascii="Arial" w:hAnsi="Arial" w:cs="Arial"/>
          <w:b/>
          <w:kern w:val="32"/>
        </w:rPr>
        <w:t>Use this section to address Preferred Bidder Qualifications</w:t>
      </w:r>
    </w:p>
    <w:p w14:paraId="170A9A30" w14:textId="77777777" w:rsidR="00760F44" w:rsidRPr="00A67C0A" w:rsidRDefault="00760F44" w:rsidP="00642EF8">
      <w:pPr>
        <w:rPr>
          <w:rFonts w:ascii="Arial" w:hAnsi="Arial" w:cs="Arial"/>
          <w:b/>
          <w:kern w:val="32"/>
          <w:sz w:val="20"/>
          <w:szCs w:val="20"/>
        </w:rPr>
      </w:pPr>
    </w:p>
    <w:p w14:paraId="5F8DF411" w14:textId="0C84FA02" w:rsidR="00760F44" w:rsidRPr="00347E7E" w:rsidRDefault="00760F44" w:rsidP="00642EF8">
      <w:pPr>
        <w:ind w:right="-806"/>
        <w:rPr>
          <w:rFonts w:ascii="Arial" w:hAnsi="Arial" w:cs="Arial"/>
          <w:b/>
          <w:bCs/>
          <w:kern w:val="32"/>
          <w:sz w:val="20"/>
          <w:szCs w:val="20"/>
        </w:rPr>
      </w:pPr>
      <w:r w:rsidRPr="00A67C0A">
        <w:rPr>
          <w:rFonts w:ascii="Arial" w:hAnsi="Arial" w:cs="Arial"/>
          <w:kern w:val="32"/>
          <w:sz w:val="20"/>
          <w:szCs w:val="20"/>
        </w:rPr>
        <w:t xml:space="preserve">The Department gives </w:t>
      </w:r>
      <w:r w:rsidR="00B424FE">
        <w:rPr>
          <w:rFonts w:ascii="Arial" w:hAnsi="Arial" w:cs="Arial"/>
          <w:kern w:val="32"/>
          <w:sz w:val="20"/>
          <w:szCs w:val="20"/>
        </w:rPr>
        <w:t>additional points to bidders who meet the Preferred Qualifica</w:t>
      </w:r>
      <w:r w:rsidR="003178BD">
        <w:rPr>
          <w:rFonts w:ascii="Arial" w:hAnsi="Arial" w:cs="Arial"/>
          <w:kern w:val="32"/>
          <w:sz w:val="20"/>
          <w:szCs w:val="20"/>
        </w:rPr>
        <w:t xml:space="preserve">tions.  </w:t>
      </w:r>
      <w:r w:rsidR="003178BD" w:rsidRPr="00347E7E">
        <w:rPr>
          <w:rFonts w:ascii="Arial" w:hAnsi="Arial" w:cs="Arial"/>
          <w:b/>
          <w:bCs/>
          <w:kern w:val="32"/>
          <w:sz w:val="20"/>
          <w:szCs w:val="20"/>
        </w:rPr>
        <w:t xml:space="preserve">The Preferred Qualifications </w:t>
      </w:r>
      <w:r w:rsidR="007B2A2A">
        <w:rPr>
          <w:rFonts w:ascii="Arial" w:hAnsi="Arial" w:cs="Arial"/>
          <w:b/>
          <w:bCs/>
          <w:kern w:val="32"/>
          <w:sz w:val="20"/>
          <w:szCs w:val="20"/>
        </w:rPr>
        <w:t xml:space="preserve">must be met by </w:t>
      </w:r>
      <w:r w:rsidR="003178BD" w:rsidRPr="00347E7E">
        <w:rPr>
          <w:rFonts w:ascii="Arial" w:hAnsi="Arial" w:cs="Arial"/>
          <w:b/>
          <w:bCs/>
          <w:kern w:val="32"/>
          <w:sz w:val="20"/>
          <w:szCs w:val="20"/>
        </w:rPr>
        <w:t xml:space="preserve">the Prime Contractor. </w:t>
      </w:r>
    </w:p>
    <w:p w14:paraId="63D91D0B" w14:textId="77777777" w:rsidR="00760F44" w:rsidRPr="00A67C0A" w:rsidRDefault="00760F44" w:rsidP="00760F44">
      <w:pPr>
        <w:rPr>
          <w:rFonts w:ascii="Arial" w:hAnsi="Arial" w:cs="Arial"/>
          <w:kern w:val="32"/>
          <w:sz w:val="20"/>
          <w:szCs w:val="20"/>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FB57DC" w:rsidRPr="00A67C0A" w14:paraId="695991AC" w14:textId="77777777" w:rsidTr="00C60669">
        <w:trPr>
          <w:cantSplit/>
          <w:trHeight w:val="602"/>
          <w:jc w:val="center"/>
        </w:trPr>
        <w:tc>
          <w:tcPr>
            <w:tcW w:w="10345" w:type="dxa"/>
            <w:tcBorders>
              <w:top w:val="single" w:sz="12" w:space="0" w:color="auto"/>
              <w:bottom w:val="dashSmallGap" w:sz="4" w:space="0" w:color="auto"/>
            </w:tcBorders>
            <w:shd w:val="clear" w:color="auto" w:fill="F2DBDB" w:themeFill="accent2" w:themeFillTint="33"/>
            <w:vAlign w:val="center"/>
          </w:tcPr>
          <w:p w14:paraId="54660542" w14:textId="77777777" w:rsidR="00104026" w:rsidRDefault="00104026" w:rsidP="00104026">
            <w:pPr>
              <w:pStyle w:val="ListParagraph"/>
              <w:widowControl w:val="0"/>
              <w:snapToGrid w:val="0"/>
              <w:ind w:left="1080"/>
              <w:contextualSpacing w:val="0"/>
              <w:rPr>
                <w:sz w:val="20"/>
                <w:szCs w:val="20"/>
              </w:rPr>
            </w:pPr>
          </w:p>
          <w:p w14:paraId="3219FCB3" w14:textId="77777777" w:rsidR="00DE6D02" w:rsidRPr="00DE6D02" w:rsidRDefault="00DE6D02" w:rsidP="00DE6D02">
            <w:pPr>
              <w:rPr>
                <w:rFonts w:ascii="Arial" w:hAnsi="Arial" w:cs="Arial"/>
                <w:szCs w:val="28"/>
              </w:rPr>
            </w:pPr>
            <w:r w:rsidRPr="00DE6D02">
              <w:rPr>
                <w:rFonts w:ascii="Arial" w:hAnsi="Arial" w:cs="Arial"/>
                <w:szCs w:val="28"/>
              </w:rPr>
              <w:t>Preference will be given to Bidders that demonstrate the following experience:</w:t>
            </w:r>
          </w:p>
          <w:p w14:paraId="2A0024CA" w14:textId="77777777" w:rsidR="00DE6D02" w:rsidRPr="00DE6D02" w:rsidRDefault="00DE6D02" w:rsidP="00DE6D02">
            <w:pPr>
              <w:pStyle w:val="bullet1"/>
              <w:numPr>
                <w:ilvl w:val="0"/>
                <w:numId w:val="0"/>
              </w:numPr>
              <w:spacing w:after="0"/>
            </w:pPr>
          </w:p>
          <w:p w14:paraId="629010FA" w14:textId="4A291950" w:rsidR="00DE6D02" w:rsidRPr="00DE6D02" w:rsidRDefault="00DE6D02" w:rsidP="00DE6D02">
            <w:pPr>
              <w:pStyle w:val="bullet1"/>
              <w:numPr>
                <w:ilvl w:val="0"/>
                <w:numId w:val="7"/>
              </w:numPr>
              <w:spacing w:after="0"/>
            </w:pPr>
            <w:r w:rsidRPr="00DE6D02">
              <w:t>A minimum of three (3) years of experience working on a State or Federal funded Information Technology project</w:t>
            </w:r>
            <w:r w:rsidR="00785192">
              <w:t>(</w:t>
            </w:r>
            <w:r w:rsidRPr="00DE6D02">
              <w:t>s</w:t>
            </w:r>
            <w:r w:rsidR="008A58DB">
              <w:t>)</w:t>
            </w:r>
            <w:r w:rsidRPr="00DE6D02">
              <w:t xml:space="preserve"> or system</w:t>
            </w:r>
            <w:r w:rsidR="008A58DB">
              <w:t>(</w:t>
            </w:r>
            <w:r w:rsidRPr="00DE6D02">
              <w:t>s</w:t>
            </w:r>
            <w:r w:rsidR="008A58DB">
              <w:t>)</w:t>
            </w:r>
            <w:r w:rsidRPr="00DE6D02">
              <w:t>.</w:t>
            </w:r>
          </w:p>
          <w:p w14:paraId="4BE83E7B" w14:textId="77777777" w:rsidR="00DE6D02" w:rsidRPr="00DE6D02" w:rsidRDefault="00DE6D02" w:rsidP="00DE6D02">
            <w:pPr>
              <w:pStyle w:val="bullet1"/>
              <w:numPr>
                <w:ilvl w:val="0"/>
                <w:numId w:val="0"/>
              </w:numPr>
              <w:spacing w:after="0"/>
              <w:ind w:left="720"/>
              <w:rPr>
                <w:b/>
                <w:szCs w:val="28"/>
              </w:rPr>
            </w:pPr>
          </w:p>
          <w:p w14:paraId="27B1D199" w14:textId="77777777" w:rsidR="00DE6D02" w:rsidRPr="00DE6D02" w:rsidRDefault="00DE6D02" w:rsidP="00DE6D02">
            <w:pPr>
              <w:pStyle w:val="bullet1"/>
              <w:numPr>
                <w:ilvl w:val="0"/>
                <w:numId w:val="7"/>
              </w:numPr>
              <w:spacing w:after="0"/>
            </w:pPr>
            <w:r w:rsidRPr="00DE6D02">
              <w:t>A minimum of three (3) years of experience working with Medicaid or similar healthcare programs.</w:t>
            </w:r>
          </w:p>
          <w:p w14:paraId="6BC2970C" w14:textId="77777777" w:rsidR="00DE6D02" w:rsidRPr="00DE6D02" w:rsidRDefault="00DE6D02" w:rsidP="00DE6D02">
            <w:pPr>
              <w:rPr>
                <w:rFonts w:ascii="Arial" w:hAnsi="Arial" w:cs="Arial"/>
                <w:bCs/>
                <w:szCs w:val="28"/>
              </w:rPr>
            </w:pPr>
          </w:p>
          <w:p w14:paraId="2329979B" w14:textId="77777777" w:rsidR="00DE6D02" w:rsidRPr="00DE6D02" w:rsidRDefault="00DE6D02" w:rsidP="00DE6D02">
            <w:pPr>
              <w:pStyle w:val="bullet1"/>
              <w:numPr>
                <w:ilvl w:val="0"/>
                <w:numId w:val="7"/>
              </w:numPr>
              <w:spacing w:after="0"/>
            </w:pPr>
            <w:r w:rsidRPr="00DE6D02">
              <w:t>A minimum of three (3) years of experience using an industry standard Enterprise Architecture framework, such as The Open Group Architecture Framework (TOGAF), to assess an enterprise architecture solution(s), including, hardware, software services and middleware, integration, and information management.</w:t>
            </w:r>
          </w:p>
          <w:p w14:paraId="0DA9CCAF" w14:textId="77777777" w:rsidR="00DE6D02" w:rsidRPr="00393180" w:rsidRDefault="00DE6D02" w:rsidP="00DE6D02">
            <w:pPr>
              <w:pStyle w:val="bullet1"/>
              <w:numPr>
                <w:ilvl w:val="0"/>
                <w:numId w:val="0"/>
              </w:numPr>
              <w:spacing w:after="0"/>
              <w:ind w:left="720"/>
            </w:pPr>
          </w:p>
          <w:p w14:paraId="1F931A02" w14:textId="498A3559" w:rsidR="001C593E" w:rsidRPr="001C593E" w:rsidRDefault="001C593E" w:rsidP="001C593E">
            <w:pPr>
              <w:widowControl w:val="0"/>
              <w:rPr>
                <w:rFonts w:ascii="Arial" w:hAnsi="Arial" w:cs="Arial"/>
                <w:color w:val="000000" w:themeColor="text1"/>
                <w:sz w:val="20"/>
                <w:szCs w:val="20"/>
              </w:rPr>
            </w:pPr>
          </w:p>
        </w:tc>
      </w:tr>
    </w:tbl>
    <w:p w14:paraId="235FBDA7" w14:textId="77777777" w:rsidR="00760F44" w:rsidRDefault="00760F44" w:rsidP="00760F44">
      <w:pPr>
        <w:rPr>
          <w:rFonts w:ascii="Arial" w:hAnsi="Arial" w:cs="Arial"/>
          <w:b/>
          <w:kern w:val="32"/>
          <w:sz w:val="20"/>
          <w:szCs w:val="20"/>
        </w:rPr>
      </w:pPr>
    </w:p>
    <w:p w14:paraId="6EA07FDE" w14:textId="11C4DAA1" w:rsidR="003178BD" w:rsidRPr="00A67C0A" w:rsidRDefault="003178BD" w:rsidP="009D1EDB">
      <w:pPr>
        <w:rPr>
          <w:rFonts w:ascii="Arial" w:hAnsi="Arial" w:cs="Arial"/>
          <w:b/>
          <w:kern w:val="32"/>
          <w:sz w:val="20"/>
          <w:szCs w:val="20"/>
        </w:rPr>
      </w:pPr>
    </w:p>
    <w:p w14:paraId="0ACF2054" w14:textId="77777777" w:rsidR="00760F44" w:rsidRPr="00A67C0A" w:rsidRDefault="00760F44" w:rsidP="00760F44">
      <w:pPr>
        <w:rPr>
          <w:rFonts w:ascii="Arial" w:hAnsi="Arial" w:cs="Arial"/>
          <w:b/>
          <w:kern w:val="32"/>
          <w:sz w:val="20"/>
          <w:szCs w:val="20"/>
        </w:rPr>
      </w:pPr>
    </w:p>
    <w:p w14:paraId="5B84C9D2" w14:textId="77777777" w:rsidR="008775C2" w:rsidRDefault="008775C2">
      <w:pPr>
        <w:rPr>
          <w:rFonts w:ascii="Arial" w:hAnsi="Arial" w:cs="Arial"/>
          <w:kern w:val="32"/>
          <w:sz w:val="20"/>
          <w:szCs w:val="20"/>
        </w:rPr>
      </w:pPr>
      <w:r>
        <w:rPr>
          <w:rFonts w:ascii="Arial" w:hAnsi="Arial" w:cs="Arial"/>
          <w:kern w:val="32"/>
          <w:sz w:val="20"/>
          <w:szCs w:val="20"/>
        </w:rPr>
        <w:br w:type="page"/>
      </w:r>
    </w:p>
    <w:p w14:paraId="4717FF32" w14:textId="59158F6A" w:rsidR="00760F44" w:rsidRDefault="00760F44" w:rsidP="00642EF8">
      <w:pPr>
        <w:ind w:left="-270" w:right="-72"/>
        <w:rPr>
          <w:rFonts w:ascii="Arial" w:hAnsi="Arial" w:cs="Arial"/>
          <w:kern w:val="32"/>
          <w:sz w:val="20"/>
          <w:szCs w:val="20"/>
        </w:rPr>
      </w:pPr>
      <w:r w:rsidRPr="00A67C0A">
        <w:rPr>
          <w:rFonts w:ascii="Arial" w:hAnsi="Arial" w:cs="Arial"/>
          <w:kern w:val="32"/>
          <w:sz w:val="20"/>
          <w:szCs w:val="20"/>
        </w:rPr>
        <w:lastRenderedPageBreak/>
        <w:t>If applicable, describe in detail how the Bidder meets th</w:t>
      </w:r>
      <w:r w:rsidR="008C2077">
        <w:rPr>
          <w:rFonts w:ascii="Arial" w:hAnsi="Arial" w:cs="Arial"/>
          <w:kern w:val="32"/>
          <w:sz w:val="20"/>
          <w:szCs w:val="20"/>
        </w:rPr>
        <w:t>is</w:t>
      </w:r>
      <w:r w:rsidRPr="00A67C0A">
        <w:rPr>
          <w:rFonts w:ascii="Arial" w:hAnsi="Arial" w:cs="Arial"/>
          <w:kern w:val="32"/>
          <w:sz w:val="20"/>
          <w:szCs w:val="20"/>
        </w:rPr>
        <w:t xml:space="preserve"> </w:t>
      </w:r>
      <w:r w:rsidRPr="00ED3F7E">
        <w:rPr>
          <w:rFonts w:ascii="Arial" w:hAnsi="Arial" w:cs="Arial"/>
          <w:b/>
          <w:bCs/>
          <w:kern w:val="32"/>
          <w:sz w:val="20"/>
          <w:szCs w:val="20"/>
        </w:rPr>
        <w:t>Preferred Qualification</w:t>
      </w:r>
      <w:r w:rsidRPr="00A67C0A">
        <w:rPr>
          <w:rFonts w:ascii="Arial" w:hAnsi="Arial" w:cs="Arial"/>
          <w:kern w:val="32"/>
          <w:sz w:val="20"/>
          <w:szCs w:val="20"/>
        </w:rPr>
        <w:t xml:space="preserve">. Please provide </w:t>
      </w:r>
      <w:r w:rsidRPr="00A67C0A">
        <w:rPr>
          <w:rFonts w:ascii="Arial" w:hAnsi="Arial" w:cs="Arial"/>
          <w:b/>
          <w:kern w:val="32"/>
          <w:sz w:val="20"/>
          <w:szCs w:val="20"/>
        </w:rPr>
        <w:t>clear and accurate descriptions of the Bidder’s experience.</w:t>
      </w:r>
      <w:r w:rsidRPr="00A67C0A">
        <w:rPr>
          <w:rFonts w:ascii="Arial" w:hAnsi="Arial" w:cs="Arial"/>
          <w:kern w:val="32"/>
          <w:sz w:val="20"/>
          <w:szCs w:val="20"/>
        </w:rPr>
        <w:t xml:space="preserve"> The Department will not interpret omissions and vagueness in the </w:t>
      </w:r>
      <w:r>
        <w:rPr>
          <w:rFonts w:ascii="Arial" w:hAnsi="Arial" w:cs="Arial"/>
          <w:kern w:val="32"/>
          <w:sz w:val="20"/>
          <w:szCs w:val="20"/>
        </w:rPr>
        <w:t>B</w:t>
      </w:r>
      <w:r w:rsidRPr="00A67C0A">
        <w:rPr>
          <w:rFonts w:ascii="Arial" w:hAnsi="Arial" w:cs="Arial"/>
          <w:kern w:val="32"/>
          <w:sz w:val="20"/>
          <w:szCs w:val="20"/>
        </w:rPr>
        <w:t xml:space="preserve">idder’s favor. Type to expand response areas on </w:t>
      </w:r>
      <w:r>
        <w:rPr>
          <w:rFonts w:ascii="Arial" w:hAnsi="Arial" w:cs="Arial"/>
          <w:kern w:val="32"/>
          <w:sz w:val="20"/>
          <w:szCs w:val="20"/>
        </w:rPr>
        <w:t xml:space="preserve">the </w:t>
      </w:r>
      <w:r w:rsidRPr="00A67C0A">
        <w:rPr>
          <w:rFonts w:ascii="Arial" w:hAnsi="Arial" w:cs="Arial"/>
          <w:kern w:val="32"/>
          <w:sz w:val="20"/>
          <w:szCs w:val="20"/>
        </w:rPr>
        <w:t>form or attach additional sheets, as necessary.</w:t>
      </w:r>
    </w:p>
    <w:p w14:paraId="04AA71D6" w14:textId="19DDD957" w:rsidR="00EE71C5" w:rsidRDefault="00EE71C5" w:rsidP="00642EF8">
      <w:pPr>
        <w:ind w:left="-270" w:right="-72"/>
        <w:rPr>
          <w:rFonts w:ascii="Arial" w:hAnsi="Arial" w:cs="Arial"/>
          <w:kern w:val="32"/>
          <w:sz w:val="20"/>
          <w:szCs w:val="20"/>
        </w:rPr>
      </w:pPr>
    </w:p>
    <w:p w14:paraId="17C139FB" w14:textId="3AB140F3" w:rsidR="000858ED" w:rsidRDefault="000858ED" w:rsidP="000858ED">
      <w:pPr>
        <w:ind w:left="-360" w:right="-810"/>
        <w:rPr>
          <w:rFonts w:ascii="Arial" w:hAnsi="Arial" w:cs="Arial"/>
          <w:b/>
          <w:bCs/>
          <w:kern w:val="32"/>
          <w:sz w:val="20"/>
          <w:szCs w:val="20"/>
        </w:rPr>
      </w:pPr>
      <w:r w:rsidRPr="00F62251">
        <w:rPr>
          <w:rFonts w:ascii="Arial" w:hAnsi="Arial" w:cs="Arial"/>
          <w:b/>
          <w:bCs/>
          <w:kern w:val="32"/>
          <w:sz w:val="20"/>
          <w:szCs w:val="20"/>
        </w:rPr>
        <w:t xml:space="preserve">This requirement </w:t>
      </w:r>
      <w:r>
        <w:rPr>
          <w:rFonts w:ascii="Arial" w:hAnsi="Arial" w:cs="Arial"/>
          <w:b/>
          <w:bCs/>
          <w:kern w:val="32"/>
          <w:sz w:val="20"/>
          <w:szCs w:val="20"/>
        </w:rPr>
        <w:t>may</w:t>
      </w:r>
      <w:r w:rsidRPr="00F62251">
        <w:rPr>
          <w:rFonts w:ascii="Arial" w:hAnsi="Arial" w:cs="Arial"/>
          <w:b/>
          <w:bCs/>
          <w:kern w:val="32"/>
          <w:sz w:val="20"/>
          <w:szCs w:val="20"/>
        </w:rPr>
        <w:t xml:space="preserve"> be met by the Prime Contractor</w:t>
      </w:r>
      <w:r w:rsidR="0083695A">
        <w:rPr>
          <w:rFonts w:ascii="Arial" w:hAnsi="Arial" w:cs="Arial"/>
          <w:b/>
          <w:bCs/>
          <w:kern w:val="32"/>
          <w:sz w:val="20"/>
          <w:szCs w:val="20"/>
        </w:rPr>
        <w:t>.</w:t>
      </w:r>
    </w:p>
    <w:p w14:paraId="7EA60258" w14:textId="47AE4981" w:rsidR="00760F44" w:rsidRDefault="00760F44" w:rsidP="00760F44">
      <w:pPr>
        <w:ind w:left="-720"/>
        <w:rPr>
          <w:rFonts w:ascii="Arial" w:hAnsi="Arial" w:cs="Arial"/>
          <w:kern w:val="32"/>
          <w:sz w:val="20"/>
          <w:szCs w:val="20"/>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A438C9" w:rsidRPr="00A67C0A" w14:paraId="1DD93926" w14:textId="77777777" w:rsidTr="00DE6D02">
        <w:trPr>
          <w:cantSplit/>
          <w:trHeight w:val="504"/>
        </w:trPr>
        <w:tc>
          <w:tcPr>
            <w:tcW w:w="2880" w:type="dxa"/>
            <w:tcBorders>
              <w:bottom w:val="single" w:sz="12" w:space="0" w:color="auto"/>
            </w:tcBorders>
            <w:shd w:val="clear" w:color="auto" w:fill="8DB3E2" w:themeFill="text2" w:themeFillTint="66"/>
            <w:vAlign w:val="center"/>
          </w:tcPr>
          <w:p w14:paraId="5F3EE9A5" w14:textId="7C0D9557" w:rsidR="00A438C9" w:rsidRPr="00673F32" w:rsidRDefault="00A438C9" w:rsidP="00CD12D6">
            <w:pPr>
              <w:rPr>
                <w:rFonts w:ascii="Arial" w:hAnsi="Arial" w:cs="Arial"/>
                <w:b/>
                <w:sz w:val="20"/>
                <w:szCs w:val="20"/>
                <w:u w:val="single"/>
              </w:rPr>
            </w:pPr>
            <w:r>
              <w:rPr>
                <w:rFonts w:ascii="Arial" w:hAnsi="Arial" w:cs="Arial"/>
                <w:b/>
                <w:sz w:val="20"/>
                <w:szCs w:val="20"/>
                <w:u w:val="single"/>
              </w:rPr>
              <w:t>Preferred Qualification 1</w:t>
            </w:r>
          </w:p>
        </w:tc>
        <w:tc>
          <w:tcPr>
            <w:tcW w:w="7380" w:type="dxa"/>
            <w:tcBorders>
              <w:bottom w:val="single" w:sz="12" w:space="0" w:color="auto"/>
            </w:tcBorders>
            <w:vAlign w:val="center"/>
          </w:tcPr>
          <w:p w14:paraId="0B963E1B" w14:textId="1628EA4D" w:rsidR="00A438C9" w:rsidRPr="001577FD" w:rsidRDefault="00DE6D02" w:rsidP="00DE6D02">
            <w:pPr>
              <w:pStyle w:val="bullet1"/>
              <w:numPr>
                <w:ilvl w:val="0"/>
                <w:numId w:val="0"/>
              </w:numPr>
              <w:spacing w:after="0"/>
              <w:rPr>
                <w:sz w:val="20"/>
                <w:szCs w:val="20"/>
              </w:rPr>
            </w:pPr>
            <w:r w:rsidRPr="00DE6D02">
              <w:t>A minimum of three (3) years of experience working on a State or Federal funded Information Technology projects or systems.</w:t>
            </w:r>
          </w:p>
        </w:tc>
      </w:tr>
      <w:tr w:rsidR="00A438C9" w:rsidRPr="00A67C0A" w14:paraId="1A6CDD2E" w14:textId="77777777" w:rsidTr="00DE6D02">
        <w:trPr>
          <w:cantSplit/>
          <w:trHeight w:val="504"/>
        </w:trPr>
        <w:tc>
          <w:tcPr>
            <w:tcW w:w="2880" w:type="dxa"/>
            <w:tcBorders>
              <w:top w:val="single" w:sz="12" w:space="0" w:color="auto"/>
            </w:tcBorders>
            <w:shd w:val="clear" w:color="auto" w:fill="8DB3E2" w:themeFill="text2" w:themeFillTint="66"/>
            <w:vAlign w:val="center"/>
          </w:tcPr>
          <w:p w14:paraId="31722825"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037AD5E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621835A" w14:textId="77777777" w:rsidTr="00107A57">
        <w:trPr>
          <w:cantSplit/>
          <w:trHeight w:val="504"/>
        </w:trPr>
        <w:tc>
          <w:tcPr>
            <w:tcW w:w="2880" w:type="dxa"/>
            <w:shd w:val="clear" w:color="auto" w:fill="8DB3E2" w:themeFill="text2" w:themeFillTint="66"/>
            <w:vAlign w:val="center"/>
          </w:tcPr>
          <w:p w14:paraId="5D6DF484"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r>
              <w:rPr>
                <w:rFonts w:ascii="Arial" w:hAnsi="Arial" w:cs="Arial"/>
                <w:bCs/>
                <w:sz w:val="18"/>
                <w:szCs w:val="18"/>
              </w:rPr>
              <w:t>:</w:t>
            </w:r>
          </w:p>
        </w:tc>
        <w:tc>
          <w:tcPr>
            <w:tcW w:w="7380" w:type="dxa"/>
            <w:vAlign w:val="center"/>
          </w:tcPr>
          <w:p w14:paraId="5E4A5EBE"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3241C4E" w14:textId="77777777" w:rsidTr="00107A57">
        <w:trPr>
          <w:cantSplit/>
          <w:trHeight w:val="504"/>
        </w:trPr>
        <w:tc>
          <w:tcPr>
            <w:tcW w:w="2880" w:type="dxa"/>
            <w:shd w:val="clear" w:color="auto" w:fill="8DB3E2" w:themeFill="text2" w:themeFillTint="66"/>
            <w:vAlign w:val="center"/>
          </w:tcPr>
          <w:p w14:paraId="2EB8F5DA"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08BC8417"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D757B74" w14:textId="77777777" w:rsidTr="00107A57">
        <w:trPr>
          <w:cantSplit/>
          <w:trHeight w:val="504"/>
        </w:trPr>
        <w:tc>
          <w:tcPr>
            <w:tcW w:w="2880" w:type="dxa"/>
            <w:shd w:val="clear" w:color="auto" w:fill="8DB3E2" w:themeFill="text2" w:themeFillTint="66"/>
            <w:vAlign w:val="center"/>
          </w:tcPr>
          <w:p w14:paraId="5B5EADC8"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5A3DBC81"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4AC6339" w14:textId="77777777" w:rsidTr="00DE6D02">
        <w:trPr>
          <w:cantSplit/>
          <w:trHeight w:val="504"/>
        </w:trPr>
        <w:tc>
          <w:tcPr>
            <w:tcW w:w="2880" w:type="dxa"/>
            <w:tcBorders>
              <w:bottom w:val="single" w:sz="12" w:space="0" w:color="auto"/>
            </w:tcBorders>
            <w:shd w:val="clear" w:color="auto" w:fill="8DB3E2" w:themeFill="text2" w:themeFillTint="66"/>
            <w:vAlign w:val="center"/>
          </w:tcPr>
          <w:p w14:paraId="6F0DDBC4"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01B4EB1D"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5108DDD" w14:textId="77777777" w:rsidTr="00DE6D02">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34673137"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75D7DB9A" w14:textId="7A248AFA" w:rsidR="00A438C9" w:rsidRPr="001577FD" w:rsidRDefault="00DE6D02"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24E86B85"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171F5F48"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29971AB5"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DC1C55D"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03719806"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37E1D554"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28DA09AE"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3DBD766C"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2874EDF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66B0028" w14:textId="77777777" w:rsidTr="00DE6D02">
        <w:trPr>
          <w:cantSplit/>
          <w:trHeight w:val="504"/>
        </w:trPr>
        <w:tc>
          <w:tcPr>
            <w:tcW w:w="2880" w:type="dxa"/>
            <w:tcBorders>
              <w:bottom w:val="single" w:sz="12" w:space="0" w:color="auto"/>
            </w:tcBorders>
            <w:shd w:val="clear" w:color="auto" w:fill="8DB3E2" w:themeFill="text2" w:themeFillTint="66"/>
            <w:vAlign w:val="center"/>
          </w:tcPr>
          <w:p w14:paraId="4FB20FBB"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7D12699F"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3B3E8DC8" w14:textId="77777777" w:rsidTr="00DE6D02">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11F1E111"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0753F72F" w14:textId="66F494E6" w:rsidR="00A438C9" w:rsidRPr="001577FD" w:rsidRDefault="00DE6D02"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30F5A1B"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69D204F9"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3915C410"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9D320B9"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4F006B70"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E269947"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D6C0EE2" w14:textId="77777777" w:rsidTr="00107A57">
        <w:trPr>
          <w:cantSplit/>
          <w:trHeight w:val="504"/>
        </w:trPr>
        <w:tc>
          <w:tcPr>
            <w:tcW w:w="2880" w:type="dxa"/>
            <w:shd w:val="clear" w:color="auto" w:fill="8DB3E2" w:themeFill="text2" w:themeFillTint="66"/>
            <w:vAlign w:val="center"/>
          </w:tcPr>
          <w:p w14:paraId="039B0A37"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6DE38B83"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9FA971B" w14:textId="77777777" w:rsidTr="00107A57">
        <w:trPr>
          <w:cantSplit/>
          <w:trHeight w:val="504"/>
        </w:trPr>
        <w:tc>
          <w:tcPr>
            <w:tcW w:w="2880" w:type="dxa"/>
            <w:shd w:val="clear" w:color="auto" w:fill="8DB3E2" w:themeFill="text2" w:themeFillTint="66"/>
            <w:vAlign w:val="center"/>
          </w:tcPr>
          <w:p w14:paraId="4583DC54"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6EA84F64"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358F8F22" w14:textId="77777777" w:rsidR="00A438C9" w:rsidRDefault="00A438C9" w:rsidP="00760F44">
      <w:pPr>
        <w:ind w:left="-720"/>
        <w:rPr>
          <w:rFonts w:ascii="Arial" w:hAnsi="Arial" w:cs="Arial"/>
          <w:kern w:val="32"/>
          <w:sz w:val="20"/>
          <w:szCs w:val="20"/>
        </w:rPr>
      </w:pPr>
    </w:p>
    <w:p w14:paraId="51D5C841" w14:textId="77777777" w:rsidR="00A438C9" w:rsidRDefault="00A438C9" w:rsidP="00760F44">
      <w:pPr>
        <w:ind w:left="-720"/>
        <w:rPr>
          <w:rFonts w:ascii="Arial" w:hAnsi="Arial" w:cs="Arial"/>
          <w:kern w:val="32"/>
          <w:sz w:val="20"/>
          <w:szCs w:val="20"/>
        </w:rPr>
      </w:pPr>
    </w:p>
    <w:p w14:paraId="1A5615C8" w14:textId="77777777" w:rsidR="00A438C9" w:rsidRPr="00A67C0A" w:rsidRDefault="00A438C9" w:rsidP="00760F44">
      <w:pPr>
        <w:ind w:left="-720"/>
        <w:rPr>
          <w:rFonts w:ascii="Arial" w:hAnsi="Arial" w:cs="Arial"/>
          <w:kern w:val="32"/>
          <w:sz w:val="20"/>
          <w:szCs w:val="20"/>
        </w:rPr>
      </w:pPr>
    </w:p>
    <w:p w14:paraId="51E52C46" w14:textId="1ECF9694" w:rsidR="000A41E7" w:rsidRDefault="000A41E7" w:rsidP="005E38FE">
      <w:pPr>
        <w:rPr>
          <w:rFonts w:ascii="Arial" w:hAnsi="Arial" w:cs="Arial"/>
          <w:kern w:val="32"/>
          <w:sz w:val="20"/>
          <w:szCs w:val="20"/>
        </w:rPr>
      </w:pPr>
    </w:p>
    <w:p w14:paraId="1E9FAF0F" w14:textId="69DB6A5E" w:rsidR="0083695A" w:rsidRDefault="005E38FE" w:rsidP="0083695A">
      <w:pPr>
        <w:ind w:left="-360" w:right="-810"/>
        <w:rPr>
          <w:rFonts w:ascii="Arial" w:hAnsi="Arial" w:cs="Arial"/>
          <w:b/>
          <w:bCs/>
          <w:kern w:val="32"/>
          <w:sz w:val="20"/>
          <w:szCs w:val="20"/>
        </w:rPr>
      </w:pPr>
      <w:r w:rsidRPr="00A67C0A">
        <w:rPr>
          <w:rFonts w:ascii="Arial" w:hAnsi="Arial" w:cs="Arial"/>
          <w:kern w:val="32"/>
          <w:sz w:val="20"/>
          <w:szCs w:val="20"/>
        </w:rPr>
        <w:t xml:space="preserve"> </w:t>
      </w:r>
      <w:r w:rsidR="0083695A" w:rsidRPr="00F62251">
        <w:rPr>
          <w:rFonts w:ascii="Arial" w:hAnsi="Arial" w:cs="Arial"/>
          <w:b/>
          <w:bCs/>
          <w:kern w:val="32"/>
          <w:sz w:val="20"/>
          <w:szCs w:val="20"/>
        </w:rPr>
        <w:t xml:space="preserve">This requirement </w:t>
      </w:r>
      <w:r w:rsidR="0083695A">
        <w:rPr>
          <w:rFonts w:ascii="Arial" w:hAnsi="Arial" w:cs="Arial"/>
          <w:b/>
          <w:bCs/>
          <w:kern w:val="32"/>
          <w:sz w:val="20"/>
          <w:szCs w:val="20"/>
        </w:rPr>
        <w:t>may</w:t>
      </w:r>
      <w:r w:rsidR="0083695A" w:rsidRPr="00F62251">
        <w:rPr>
          <w:rFonts w:ascii="Arial" w:hAnsi="Arial" w:cs="Arial"/>
          <w:b/>
          <w:bCs/>
          <w:kern w:val="32"/>
          <w:sz w:val="20"/>
          <w:szCs w:val="20"/>
        </w:rPr>
        <w:t xml:space="preserve"> be met by the Prime Contractor</w:t>
      </w:r>
      <w:r w:rsidR="0083695A">
        <w:rPr>
          <w:rFonts w:ascii="Arial" w:hAnsi="Arial" w:cs="Arial"/>
          <w:b/>
          <w:bCs/>
          <w:kern w:val="32"/>
          <w:sz w:val="20"/>
          <w:szCs w:val="20"/>
        </w:rPr>
        <w:t>.</w:t>
      </w:r>
    </w:p>
    <w:p w14:paraId="6E5E4161" w14:textId="6F0B9F06" w:rsidR="005E38FE" w:rsidRPr="00A67C0A" w:rsidRDefault="005E38FE" w:rsidP="005E38FE">
      <w:pPr>
        <w:ind w:left="-720"/>
        <w:rPr>
          <w:rFonts w:ascii="Arial" w:hAnsi="Arial" w:cs="Arial"/>
          <w:kern w:val="32"/>
          <w:sz w:val="20"/>
          <w:szCs w:val="20"/>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A438C9" w:rsidRPr="00A67C0A" w14:paraId="0AC7C493" w14:textId="77777777" w:rsidTr="00C22C89">
        <w:trPr>
          <w:cantSplit/>
          <w:trHeight w:val="504"/>
        </w:trPr>
        <w:tc>
          <w:tcPr>
            <w:tcW w:w="2880" w:type="dxa"/>
            <w:tcBorders>
              <w:bottom w:val="single" w:sz="12" w:space="0" w:color="auto"/>
            </w:tcBorders>
            <w:shd w:val="clear" w:color="auto" w:fill="8DB3E2" w:themeFill="text2" w:themeFillTint="66"/>
            <w:vAlign w:val="center"/>
          </w:tcPr>
          <w:p w14:paraId="3F52CEA3" w14:textId="5AE78F54" w:rsidR="00A438C9" w:rsidRPr="00673F32" w:rsidRDefault="00A438C9" w:rsidP="00CD12D6">
            <w:pPr>
              <w:rPr>
                <w:rFonts w:ascii="Arial" w:hAnsi="Arial" w:cs="Arial"/>
                <w:b/>
                <w:sz w:val="20"/>
                <w:szCs w:val="20"/>
                <w:u w:val="single"/>
              </w:rPr>
            </w:pPr>
            <w:r>
              <w:rPr>
                <w:rFonts w:ascii="Arial" w:hAnsi="Arial" w:cs="Arial"/>
                <w:b/>
                <w:sz w:val="20"/>
                <w:szCs w:val="20"/>
                <w:u w:val="single"/>
              </w:rPr>
              <w:lastRenderedPageBreak/>
              <w:t>Preferred Qualification 2</w:t>
            </w:r>
          </w:p>
        </w:tc>
        <w:tc>
          <w:tcPr>
            <w:tcW w:w="7380" w:type="dxa"/>
            <w:tcBorders>
              <w:bottom w:val="single" w:sz="12" w:space="0" w:color="auto"/>
            </w:tcBorders>
            <w:vAlign w:val="center"/>
          </w:tcPr>
          <w:p w14:paraId="66CE1350" w14:textId="6C442177" w:rsidR="00A438C9" w:rsidRPr="001577FD" w:rsidRDefault="00B73E2E" w:rsidP="00B73E2E">
            <w:pPr>
              <w:pStyle w:val="bullet1"/>
              <w:numPr>
                <w:ilvl w:val="0"/>
                <w:numId w:val="0"/>
              </w:numPr>
              <w:spacing w:after="0"/>
              <w:rPr>
                <w:sz w:val="20"/>
                <w:szCs w:val="20"/>
              </w:rPr>
            </w:pPr>
            <w:r>
              <w:t>A minimum of t</w:t>
            </w:r>
            <w:r w:rsidRPr="00FD619B">
              <w:t>hree (3) years</w:t>
            </w:r>
            <w:r>
              <w:t xml:space="preserve"> of</w:t>
            </w:r>
            <w:r w:rsidRPr="00FD619B">
              <w:t xml:space="preserve"> experience </w:t>
            </w:r>
            <w:r>
              <w:t xml:space="preserve">working </w:t>
            </w:r>
            <w:r w:rsidRPr="00FD619B">
              <w:t xml:space="preserve">with Medicaid or similar healthcare </w:t>
            </w:r>
            <w:r>
              <w:t>programs</w:t>
            </w:r>
            <w:r w:rsidRPr="00FD619B">
              <w:t>.</w:t>
            </w:r>
          </w:p>
        </w:tc>
      </w:tr>
      <w:tr w:rsidR="00A438C9" w:rsidRPr="00A67C0A" w14:paraId="175D4B29" w14:textId="77777777" w:rsidTr="00C22C89">
        <w:trPr>
          <w:cantSplit/>
          <w:trHeight w:val="504"/>
        </w:trPr>
        <w:tc>
          <w:tcPr>
            <w:tcW w:w="2880" w:type="dxa"/>
            <w:tcBorders>
              <w:top w:val="single" w:sz="12" w:space="0" w:color="auto"/>
            </w:tcBorders>
            <w:shd w:val="clear" w:color="auto" w:fill="8DB3E2" w:themeFill="text2" w:themeFillTint="66"/>
            <w:vAlign w:val="center"/>
          </w:tcPr>
          <w:p w14:paraId="2CCCED15"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4CB00283"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ADA11A1" w14:textId="77777777" w:rsidTr="00107A57">
        <w:trPr>
          <w:cantSplit/>
          <w:trHeight w:val="504"/>
        </w:trPr>
        <w:tc>
          <w:tcPr>
            <w:tcW w:w="2880" w:type="dxa"/>
            <w:shd w:val="clear" w:color="auto" w:fill="8DB3E2" w:themeFill="text2" w:themeFillTint="66"/>
            <w:vAlign w:val="center"/>
          </w:tcPr>
          <w:p w14:paraId="71192920"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r>
              <w:rPr>
                <w:rFonts w:ascii="Arial" w:hAnsi="Arial" w:cs="Arial"/>
                <w:bCs/>
                <w:sz w:val="18"/>
                <w:szCs w:val="18"/>
              </w:rPr>
              <w:t>:</w:t>
            </w:r>
          </w:p>
        </w:tc>
        <w:tc>
          <w:tcPr>
            <w:tcW w:w="7380" w:type="dxa"/>
            <w:vAlign w:val="center"/>
          </w:tcPr>
          <w:p w14:paraId="6D4BAA8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8910705" w14:textId="77777777" w:rsidTr="00107A57">
        <w:trPr>
          <w:cantSplit/>
          <w:trHeight w:val="504"/>
        </w:trPr>
        <w:tc>
          <w:tcPr>
            <w:tcW w:w="2880" w:type="dxa"/>
            <w:shd w:val="clear" w:color="auto" w:fill="8DB3E2" w:themeFill="text2" w:themeFillTint="66"/>
            <w:vAlign w:val="center"/>
          </w:tcPr>
          <w:p w14:paraId="6AE30874"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22C84879"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33ABC08A" w14:textId="77777777" w:rsidTr="00107A57">
        <w:trPr>
          <w:cantSplit/>
          <w:trHeight w:val="504"/>
        </w:trPr>
        <w:tc>
          <w:tcPr>
            <w:tcW w:w="2880" w:type="dxa"/>
            <w:shd w:val="clear" w:color="auto" w:fill="8DB3E2" w:themeFill="text2" w:themeFillTint="66"/>
            <w:vAlign w:val="center"/>
          </w:tcPr>
          <w:p w14:paraId="6EC74C71"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6ECC6E2E"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7C574AF" w14:textId="77777777" w:rsidTr="00C22C89">
        <w:trPr>
          <w:cantSplit/>
          <w:trHeight w:val="504"/>
        </w:trPr>
        <w:tc>
          <w:tcPr>
            <w:tcW w:w="2880" w:type="dxa"/>
            <w:tcBorders>
              <w:bottom w:val="single" w:sz="12" w:space="0" w:color="auto"/>
            </w:tcBorders>
            <w:shd w:val="clear" w:color="auto" w:fill="8DB3E2" w:themeFill="text2" w:themeFillTint="66"/>
            <w:vAlign w:val="center"/>
          </w:tcPr>
          <w:p w14:paraId="5F064247"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0E2976F6"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8E995A3" w14:textId="77777777" w:rsidTr="00C22C89">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1D1A5C0E"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174A4FF1" w14:textId="0C84391F" w:rsidR="00A438C9" w:rsidRPr="001577FD" w:rsidRDefault="00C22C8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EB4E762"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541E53D3"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2A8295AD"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D9BC0F7"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2D1D9D21"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6421BEA6"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371E366D"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5B46BBB0"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439B47CC"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BE4F4EE" w14:textId="77777777" w:rsidTr="00C22C89">
        <w:trPr>
          <w:cantSplit/>
          <w:trHeight w:val="504"/>
        </w:trPr>
        <w:tc>
          <w:tcPr>
            <w:tcW w:w="2880" w:type="dxa"/>
            <w:tcBorders>
              <w:bottom w:val="single" w:sz="12" w:space="0" w:color="auto"/>
            </w:tcBorders>
            <w:shd w:val="clear" w:color="auto" w:fill="8DB3E2" w:themeFill="text2" w:themeFillTint="66"/>
            <w:vAlign w:val="center"/>
          </w:tcPr>
          <w:p w14:paraId="1D1ABADB"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257F336F"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D1994E4" w14:textId="77777777" w:rsidTr="00C22C89">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39950C81"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260D73A0" w14:textId="47901920" w:rsidR="00A438C9" w:rsidRPr="001577FD" w:rsidRDefault="00C22C8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3B30B9DF"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0971F1E2"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735912BC"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C9EE53A"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5757785A"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1B0F474"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B02A1B1" w14:textId="77777777" w:rsidTr="00107A57">
        <w:trPr>
          <w:cantSplit/>
          <w:trHeight w:val="504"/>
        </w:trPr>
        <w:tc>
          <w:tcPr>
            <w:tcW w:w="2880" w:type="dxa"/>
            <w:shd w:val="clear" w:color="auto" w:fill="8DB3E2" w:themeFill="text2" w:themeFillTint="66"/>
            <w:vAlign w:val="center"/>
          </w:tcPr>
          <w:p w14:paraId="46CCA8CD"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3474AC4C"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6694272" w14:textId="77777777" w:rsidTr="00107A57">
        <w:trPr>
          <w:cantSplit/>
          <w:trHeight w:val="504"/>
        </w:trPr>
        <w:tc>
          <w:tcPr>
            <w:tcW w:w="2880" w:type="dxa"/>
            <w:shd w:val="clear" w:color="auto" w:fill="8DB3E2" w:themeFill="text2" w:themeFillTint="66"/>
            <w:vAlign w:val="center"/>
          </w:tcPr>
          <w:p w14:paraId="2F020B72"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7C7DEFE6"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6463BB03" w14:textId="77777777" w:rsidR="0083695A" w:rsidRDefault="0083695A">
      <w:pPr>
        <w:rPr>
          <w:rFonts w:ascii="Arial" w:eastAsia="Tw Cen MT" w:hAnsi="Arial" w:cs="Arial"/>
        </w:rPr>
      </w:pPr>
    </w:p>
    <w:p w14:paraId="0AF9F630" w14:textId="3266410B" w:rsidR="0083695A" w:rsidRDefault="0083695A">
      <w:pPr>
        <w:rPr>
          <w:rFonts w:ascii="Arial" w:eastAsia="Tw Cen MT" w:hAnsi="Arial" w:cs="Arial"/>
        </w:rPr>
      </w:pPr>
      <w:r>
        <w:rPr>
          <w:rFonts w:ascii="Arial" w:eastAsia="Tw Cen MT" w:hAnsi="Arial" w:cs="Arial"/>
        </w:rPr>
        <w:br w:type="page"/>
      </w:r>
    </w:p>
    <w:p w14:paraId="17D9FFEA" w14:textId="77777777" w:rsidR="0083695A" w:rsidRDefault="0083695A">
      <w:pPr>
        <w:rPr>
          <w:rFonts w:ascii="Arial" w:eastAsia="Tw Cen MT" w:hAnsi="Arial" w:cs="Arial"/>
        </w:rPr>
      </w:pPr>
    </w:p>
    <w:p w14:paraId="1A2FA8EE" w14:textId="686E2497" w:rsidR="0083695A" w:rsidRDefault="0083695A" w:rsidP="0083695A">
      <w:pPr>
        <w:ind w:left="-360" w:right="-810"/>
        <w:rPr>
          <w:rFonts w:ascii="Arial" w:hAnsi="Arial" w:cs="Arial"/>
          <w:b/>
          <w:bCs/>
          <w:kern w:val="32"/>
          <w:sz w:val="20"/>
          <w:szCs w:val="20"/>
        </w:rPr>
      </w:pPr>
      <w:r w:rsidRPr="00F62251">
        <w:rPr>
          <w:rFonts w:ascii="Arial" w:hAnsi="Arial" w:cs="Arial"/>
          <w:b/>
          <w:bCs/>
          <w:kern w:val="32"/>
          <w:sz w:val="20"/>
          <w:szCs w:val="20"/>
        </w:rPr>
        <w:t xml:space="preserve">This requirement </w:t>
      </w:r>
      <w:r>
        <w:rPr>
          <w:rFonts w:ascii="Arial" w:hAnsi="Arial" w:cs="Arial"/>
          <w:b/>
          <w:bCs/>
          <w:kern w:val="32"/>
          <w:sz w:val="20"/>
          <w:szCs w:val="20"/>
        </w:rPr>
        <w:t>may</w:t>
      </w:r>
      <w:r w:rsidRPr="00F62251">
        <w:rPr>
          <w:rFonts w:ascii="Arial" w:hAnsi="Arial" w:cs="Arial"/>
          <w:b/>
          <w:bCs/>
          <w:kern w:val="32"/>
          <w:sz w:val="20"/>
          <w:szCs w:val="20"/>
        </w:rPr>
        <w:t xml:space="preserve"> be met by the Prime Contractor</w:t>
      </w:r>
      <w:r>
        <w:rPr>
          <w:rFonts w:ascii="Arial" w:hAnsi="Arial" w:cs="Arial"/>
          <w:b/>
          <w:bCs/>
          <w:kern w:val="32"/>
          <w:sz w:val="20"/>
          <w:szCs w:val="20"/>
        </w:rPr>
        <w:t>.</w:t>
      </w:r>
    </w:p>
    <w:p w14:paraId="5CE72FDB" w14:textId="006768E4" w:rsidR="00FB7B47" w:rsidRDefault="00FB7B47">
      <w:pPr>
        <w:rPr>
          <w:rFonts w:ascii="Arial" w:eastAsia="Tw Cen MT" w:hAnsi="Arial" w:cs="Arial"/>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7380"/>
      </w:tblGrid>
      <w:tr w:rsidR="00A438C9" w:rsidRPr="00A67C0A" w14:paraId="4D419FFE" w14:textId="77777777" w:rsidTr="000971F4">
        <w:trPr>
          <w:cantSplit/>
          <w:trHeight w:val="504"/>
        </w:trPr>
        <w:tc>
          <w:tcPr>
            <w:tcW w:w="2880" w:type="dxa"/>
            <w:tcBorders>
              <w:bottom w:val="single" w:sz="12" w:space="0" w:color="auto"/>
            </w:tcBorders>
            <w:shd w:val="clear" w:color="auto" w:fill="8DB3E2" w:themeFill="text2" w:themeFillTint="66"/>
            <w:vAlign w:val="center"/>
          </w:tcPr>
          <w:p w14:paraId="00727AE3" w14:textId="617D3040" w:rsidR="00A438C9" w:rsidRPr="00673F32" w:rsidRDefault="00A438C9" w:rsidP="00CD12D6">
            <w:pPr>
              <w:rPr>
                <w:rFonts w:ascii="Arial" w:hAnsi="Arial" w:cs="Arial"/>
                <w:b/>
                <w:sz w:val="20"/>
                <w:szCs w:val="20"/>
                <w:u w:val="single"/>
              </w:rPr>
            </w:pPr>
            <w:r>
              <w:rPr>
                <w:rFonts w:ascii="Arial" w:hAnsi="Arial" w:cs="Arial"/>
                <w:b/>
                <w:sz w:val="20"/>
                <w:szCs w:val="20"/>
                <w:u w:val="single"/>
              </w:rPr>
              <w:t>Preferred Qualification 3</w:t>
            </w:r>
          </w:p>
        </w:tc>
        <w:tc>
          <w:tcPr>
            <w:tcW w:w="7380" w:type="dxa"/>
            <w:tcBorders>
              <w:bottom w:val="single" w:sz="12" w:space="0" w:color="auto"/>
            </w:tcBorders>
            <w:vAlign w:val="center"/>
          </w:tcPr>
          <w:p w14:paraId="42E1031F" w14:textId="27318989" w:rsidR="00A438C9" w:rsidRPr="001577FD" w:rsidRDefault="000971F4" w:rsidP="000971F4">
            <w:pPr>
              <w:pStyle w:val="bullet1"/>
              <w:numPr>
                <w:ilvl w:val="0"/>
                <w:numId w:val="0"/>
              </w:numPr>
              <w:spacing w:after="0"/>
              <w:rPr>
                <w:sz w:val="20"/>
                <w:szCs w:val="20"/>
              </w:rPr>
            </w:pPr>
            <w:r w:rsidRPr="00393180">
              <w:t>A minimum of three (3) years of experience using an industry standard Enterprise Architecture framework, such as The Open Group Architecture Framework (TOGAF), to assess an enterprise architecture solution(s), including, hardware, software services and middleware, integration, and information management.</w:t>
            </w:r>
          </w:p>
        </w:tc>
      </w:tr>
      <w:tr w:rsidR="00A438C9" w:rsidRPr="00A67C0A" w14:paraId="20961E26" w14:textId="77777777" w:rsidTr="000971F4">
        <w:trPr>
          <w:cantSplit/>
          <w:trHeight w:val="504"/>
        </w:trPr>
        <w:tc>
          <w:tcPr>
            <w:tcW w:w="2880" w:type="dxa"/>
            <w:tcBorders>
              <w:top w:val="single" w:sz="12" w:space="0" w:color="auto"/>
            </w:tcBorders>
            <w:shd w:val="clear" w:color="auto" w:fill="8DB3E2" w:themeFill="text2" w:themeFillTint="66"/>
            <w:vAlign w:val="center"/>
          </w:tcPr>
          <w:p w14:paraId="69A3AF82"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1 Name:</w:t>
            </w:r>
          </w:p>
        </w:tc>
        <w:tc>
          <w:tcPr>
            <w:tcW w:w="7380" w:type="dxa"/>
            <w:tcBorders>
              <w:top w:val="single" w:sz="12" w:space="0" w:color="auto"/>
            </w:tcBorders>
            <w:vAlign w:val="center"/>
          </w:tcPr>
          <w:p w14:paraId="4790FF12"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082E1DB" w14:textId="77777777" w:rsidTr="00107A57">
        <w:trPr>
          <w:cantSplit/>
          <w:trHeight w:val="504"/>
        </w:trPr>
        <w:tc>
          <w:tcPr>
            <w:tcW w:w="2880" w:type="dxa"/>
            <w:shd w:val="clear" w:color="auto" w:fill="8DB3E2" w:themeFill="text2" w:themeFillTint="66"/>
            <w:vAlign w:val="center"/>
          </w:tcPr>
          <w:p w14:paraId="3A0F4BA8"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r>
              <w:rPr>
                <w:rFonts w:ascii="Arial" w:hAnsi="Arial" w:cs="Arial"/>
                <w:bCs/>
                <w:sz w:val="18"/>
                <w:szCs w:val="18"/>
              </w:rPr>
              <w:t>:</w:t>
            </w:r>
          </w:p>
        </w:tc>
        <w:tc>
          <w:tcPr>
            <w:tcW w:w="7380" w:type="dxa"/>
            <w:vAlign w:val="center"/>
          </w:tcPr>
          <w:p w14:paraId="77D63A2E"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24C88D9" w14:textId="77777777" w:rsidTr="00107A57">
        <w:trPr>
          <w:cantSplit/>
          <w:trHeight w:val="504"/>
        </w:trPr>
        <w:tc>
          <w:tcPr>
            <w:tcW w:w="2880" w:type="dxa"/>
            <w:shd w:val="clear" w:color="auto" w:fill="8DB3E2" w:themeFill="text2" w:themeFillTint="66"/>
            <w:vAlign w:val="center"/>
          </w:tcPr>
          <w:p w14:paraId="681F852B"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Name(s):</w:t>
            </w:r>
          </w:p>
        </w:tc>
        <w:tc>
          <w:tcPr>
            <w:tcW w:w="7380" w:type="dxa"/>
            <w:vAlign w:val="center"/>
          </w:tcPr>
          <w:p w14:paraId="1C44B125"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E73B6E0" w14:textId="77777777" w:rsidTr="00107A57">
        <w:trPr>
          <w:cantSplit/>
          <w:trHeight w:val="504"/>
        </w:trPr>
        <w:tc>
          <w:tcPr>
            <w:tcW w:w="2880" w:type="dxa"/>
            <w:shd w:val="clear" w:color="auto" w:fill="8DB3E2" w:themeFill="text2" w:themeFillTint="66"/>
            <w:vAlign w:val="center"/>
          </w:tcPr>
          <w:p w14:paraId="1D2AAD59" w14:textId="77777777" w:rsidR="00A438C9" w:rsidRPr="0001307C"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0948F1DF"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5BFDBDC" w14:textId="77777777" w:rsidTr="000971F4">
        <w:trPr>
          <w:cantSplit/>
          <w:trHeight w:val="504"/>
        </w:trPr>
        <w:tc>
          <w:tcPr>
            <w:tcW w:w="2880" w:type="dxa"/>
            <w:tcBorders>
              <w:bottom w:val="single" w:sz="12" w:space="0" w:color="auto"/>
            </w:tcBorders>
            <w:shd w:val="clear" w:color="auto" w:fill="8DB3E2" w:themeFill="text2" w:themeFillTint="66"/>
            <w:vAlign w:val="center"/>
          </w:tcPr>
          <w:p w14:paraId="483B986D"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31535A66"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8B76EEF" w14:textId="77777777" w:rsidTr="000971F4">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0C627AD7"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2 Name:</w:t>
            </w:r>
          </w:p>
        </w:tc>
        <w:tc>
          <w:tcPr>
            <w:tcW w:w="7380" w:type="dxa"/>
            <w:tcBorders>
              <w:top w:val="single" w:sz="12" w:space="0" w:color="auto"/>
              <w:bottom w:val="single" w:sz="4" w:space="0" w:color="auto"/>
            </w:tcBorders>
            <w:vAlign w:val="center"/>
          </w:tcPr>
          <w:p w14:paraId="390F3D82" w14:textId="7E20C9AC" w:rsidR="00A438C9" w:rsidRPr="001577FD" w:rsidRDefault="00C22C8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60BB0F9"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50277DF9"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1618874F"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18A188B5"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4991210A"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5FAD5BA4"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279CA2F2"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08065156"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tcBorders>
              <w:bottom w:val="single" w:sz="4" w:space="0" w:color="auto"/>
            </w:tcBorders>
            <w:vAlign w:val="center"/>
          </w:tcPr>
          <w:p w14:paraId="756B11F4"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9913808" w14:textId="77777777" w:rsidTr="000971F4">
        <w:trPr>
          <w:cantSplit/>
          <w:trHeight w:val="504"/>
        </w:trPr>
        <w:tc>
          <w:tcPr>
            <w:tcW w:w="2880" w:type="dxa"/>
            <w:tcBorders>
              <w:bottom w:val="single" w:sz="12" w:space="0" w:color="auto"/>
            </w:tcBorders>
            <w:shd w:val="clear" w:color="auto" w:fill="8DB3E2" w:themeFill="text2" w:themeFillTint="66"/>
            <w:vAlign w:val="center"/>
          </w:tcPr>
          <w:p w14:paraId="3F23E792"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tcBorders>
              <w:bottom w:val="single" w:sz="12" w:space="0" w:color="auto"/>
            </w:tcBorders>
            <w:vAlign w:val="center"/>
          </w:tcPr>
          <w:p w14:paraId="5F7794B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0B7F9AE5" w14:textId="77777777" w:rsidTr="000971F4">
        <w:trPr>
          <w:cantSplit/>
          <w:trHeight w:val="504"/>
        </w:trPr>
        <w:tc>
          <w:tcPr>
            <w:tcW w:w="2880" w:type="dxa"/>
            <w:tcBorders>
              <w:top w:val="single" w:sz="12" w:space="0" w:color="auto"/>
              <w:bottom w:val="single" w:sz="4" w:space="0" w:color="auto"/>
            </w:tcBorders>
            <w:shd w:val="clear" w:color="auto" w:fill="8DB3E2" w:themeFill="text2" w:themeFillTint="66"/>
            <w:vAlign w:val="center"/>
          </w:tcPr>
          <w:p w14:paraId="231F2E93" w14:textId="77777777" w:rsidR="00A438C9" w:rsidRPr="00673F32" w:rsidRDefault="00A438C9" w:rsidP="00CD12D6">
            <w:pPr>
              <w:rPr>
                <w:rFonts w:ascii="Arial" w:hAnsi="Arial" w:cs="Arial"/>
                <w:b/>
                <w:sz w:val="20"/>
                <w:szCs w:val="20"/>
                <w:u w:val="single"/>
              </w:rPr>
            </w:pPr>
            <w:r w:rsidRPr="00673F32">
              <w:rPr>
                <w:rFonts w:ascii="Arial" w:hAnsi="Arial" w:cs="Arial"/>
                <w:b/>
                <w:sz w:val="20"/>
                <w:szCs w:val="20"/>
                <w:u w:val="single"/>
              </w:rPr>
              <w:t>Project 3 Name:</w:t>
            </w:r>
          </w:p>
        </w:tc>
        <w:tc>
          <w:tcPr>
            <w:tcW w:w="7380" w:type="dxa"/>
            <w:tcBorders>
              <w:top w:val="single" w:sz="12" w:space="0" w:color="auto"/>
              <w:bottom w:val="single" w:sz="4" w:space="0" w:color="auto"/>
            </w:tcBorders>
            <w:vAlign w:val="center"/>
          </w:tcPr>
          <w:p w14:paraId="7E4A828F" w14:textId="4AE5BEA6" w:rsidR="00A438C9" w:rsidRPr="001577FD" w:rsidRDefault="00C22C8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4BF85C41"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3965E8E2"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Dates of Experience (month/year, including date the project was completed):</w:t>
            </w:r>
          </w:p>
        </w:tc>
        <w:tc>
          <w:tcPr>
            <w:tcW w:w="7380" w:type="dxa"/>
            <w:tcBorders>
              <w:bottom w:val="single" w:sz="4" w:space="0" w:color="auto"/>
            </w:tcBorders>
            <w:vAlign w:val="center"/>
          </w:tcPr>
          <w:p w14:paraId="15A3E79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3"/>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6BA0CE87" w14:textId="77777777" w:rsidTr="00107A57">
        <w:trPr>
          <w:cantSplit/>
          <w:trHeight w:val="504"/>
        </w:trPr>
        <w:tc>
          <w:tcPr>
            <w:tcW w:w="2880" w:type="dxa"/>
            <w:tcBorders>
              <w:bottom w:val="single" w:sz="4" w:space="0" w:color="auto"/>
            </w:tcBorders>
            <w:shd w:val="clear" w:color="auto" w:fill="8DB3E2" w:themeFill="text2" w:themeFillTint="66"/>
            <w:vAlign w:val="center"/>
          </w:tcPr>
          <w:p w14:paraId="11F7FFA2" w14:textId="77777777" w:rsidR="00A438C9" w:rsidRPr="006C4810" w:rsidRDefault="00A438C9" w:rsidP="00CD12D6">
            <w:pPr>
              <w:rPr>
                <w:rFonts w:ascii="Arial" w:hAnsi="Arial" w:cs="Arial"/>
                <w:bCs/>
                <w:sz w:val="18"/>
                <w:szCs w:val="18"/>
              </w:rPr>
            </w:pPr>
            <w:r w:rsidRPr="006C4810">
              <w:rPr>
                <w:rFonts w:ascii="Arial" w:hAnsi="Arial" w:cs="Arial"/>
                <w:bCs/>
                <w:sz w:val="18"/>
                <w:szCs w:val="18"/>
              </w:rPr>
              <w:t>Client Name(s):</w:t>
            </w:r>
          </w:p>
        </w:tc>
        <w:tc>
          <w:tcPr>
            <w:tcW w:w="7380" w:type="dxa"/>
            <w:tcBorders>
              <w:bottom w:val="single" w:sz="4" w:space="0" w:color="auto"/>
            </w:tcBorders>
            <w:vAlign w:val="center"/>
          </w:tcPr>
          <w:p w14:paraId="7216B168"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4"/>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5F88B6D1" w14:textId="77777777" w:rsidTr="00107A57">
        <w:trPr>
          <w:cantSplit/>
          <w:trHeight w:val="504"/>
        </w:trPr>
        <w:tc>
          <w:tcPr>
            <w:tcW w:w="2880" w:type="dxa"/>
            <w:shd w:val="clear" w:color="auto" w:fill="8DB3E2" w:themeFill="text2" w:themeFillTint="66"/>
            <w:vAlign w:val="center"/>
          </w:tcPr>
          <w:p w14:paraId="131FF2AD"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Client Contact information:</w:t>
            </w:r>
          </w:p>
        </w:tc>
        <w:tc>
          <w:tcPr>
            <w:tcW w:w="7380" w:type="dxa"/>
            <w:vAlign w:val="center"/>
          </w:tcPr>
          <w:p w14:paraId="4BADA466"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r w:rsidR="00A438C9" w:rsidRPr="00A67C0A" w14:paraId="7A2E65DE" w14:textId="77777777" w:rsidTr="00107A57">
        <w:trPr>
          <w:cantSplit/>
          <w:trHeight w:val="504"/>
        </w:trPr>
        <w:tc>
          <w:tcPr>
            <w:tcW w:w="2880" w:type="dxa"/>
            <w:shd w:val="clear" w:color="auto" w:fill="8DB3E2" w:themeFill="text2" w:themeFillTint="66"/>
            <w:vAlign w:val="center"/>
          </w:tcPr>
          <w:p w14:paraId="1ADA60FF" w14:textId="77777777" w:rsidR="00A438C9" w:rsidRPr="006C4810" w:rsidRDefault="00A438C9" w:rsidP="00CD12D6">
            <w:pPr>
              <w:rPr>
                <w:rFonts w:ascii="Arial" w:hAnsi="Arial" w:cs="Arial"/>
                <w:bCs/>
                <w:sz w:val="18"/>
                <w:szCs w:val="18"/>
              </w:rPr>
            </w:pPr>
            <w:r w:rsidRPr="0001307C">
              <w:rPr>
                <w:rFonts w:ascii="Arial" w:hAnsi="Arial" w:cs="Arial"/>
                <w:bCs/>
                <w:sz w:val="18"/>
                <w:szCs w:val="18"/>
              </w:rPr>
              <w:t xml:space="preserve">Project(s) Description which demonstrates relevance to this minimum qualification: </w:t>
            </w:r>
          </w:p>
        </w:tc>
        <w:tc>
          <w:tcPr>
            <w:tcW w:w="7380" w:type="dxa"/>
            <w:vAlign w:val="center"/>
          </w:tcPr>
          <w:p w14:paraId="46C7CDC9" w14:textId="77777777" w:rsidR="00A438C9" w:rsidRPr="001577FD" w:rsidRDefault="00A438C9" w:rsidP="00CD12D6">
            <w:pPr>
              <w:rPr>
                <w:rFonts w:ascii="Arial" w:hAnsi="Arial" w:cs="Arial"/>
                <w:sz w:val="20"/>
                <w:szCs w:val="20"/>
              </w:rPr>
            </w:pPr>
            <w:r w:rsidRPr="001577FD">
              <w:rPr>
                <w:rFonts w:ascii="Arial" w:hAnsi="Arial" w:cs="Arial"/>
                <w:sz w:val="20"/>
                <w:szCs w:val="20"/>
              </w:rPr>
              <w:fldChar w:fldCharType="begin">
                <w:ffData>
                  <w:name w:val="Text7"/>
                  <w:enabled/>
                  <w:calcOnExit w:val="0"/>
                  <w:textInput/>
                </w:ffData>
              </w:fldChar>
            </w:r>
            <w:r w:rsidRPr="001577FD">
              <w:rPr>
                <w:rFonts w:ascii="Arial" w:hAnsi="Arial" w:cs="Arial"/>
                <w:sz w:val="20"/>
                <w:szCs w:val="20"/>
              </w:rPr>
              <w:instrText xml:space="preserve"> FORMTEXT </w:instrText>
            </w:r>
            <w:r w:rsidRPr="001577FD">
              <w:rPr>
                <w:rFonts w:ascii="Arial" w:hAnsi="Arial" w:cs="Arial"/>
                <w:sz w:val="20"/>
                <w:szCs w:val="20"/>
              </w:rPr>
            </w:r>
            <w:r w:rsidRPr="001577FD">
              <w:rPr>
                <w:rFonts w:ascii="Arial" w:hAnsi="Arial" w:cs="Arial"/>
                <w:sz w:val="20"/>
                <w:szCs w:val="20"/>
              </w:rPr>
              <w:fldChar w:fldCharType="separate"/>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noProof/>
                <w:sz w:val="20"/>
                <w:szCs w:val="20"/>
              </w:rPr>
              <w:t> </w:t>
            </w:r>
            <w:r w:rsidRPr="001577FD">
              <w:rPr>
                <w:rFonts w:ascii="Arial" w:hAnsi="Arial" w:cs="Arial"/>
                <w:sz w:val="20"/>
                <w:szCs w:val="20"/>
              </w:rPr>
              <w:fldChar w:fldCharType="end"/>
            </w:r>
          </w:p>
        </w:tc>
      </w:tr>
    </w:tbl>
    <w:p w14:paraId="59DEAED8" w14:textId="77777777" w:rsidR="005E38FE" w:rsidRDefault="005E38FE" w:rsidP="005E38FE">
      <w:pPr>
        <w:rPr>
          <w:rFonts w:ascii="Arial" w:eastAsia="Tw Cen MT" w:hAnsi="Arial" w:cs="Arial"/>
        </w:rPr>
      </w:pPr>
    </w:p>
    <w:p w14:paraId="1C3A0AF4" w14:textId="79C2E5BD" w:rsidR="008000CA" w:rsidRDefault="008000CA" w:rsidP="005E38FE">
      <w:pPr>
        <w:rPr>
          <w:rFonts w:ascii="Arial" w:eastAsia="Tw Cen MT" w:hAnsi="Arial" w:cs="Arial"/>
        </w:rPr>
      </w:pPr>
    </w:p>
    <w:p w14:paraId="44F47F38" w14:textId="72C14F0C" w:rsidR="008000CA" w:rsidRDefault="008000CA">
      <w:pPr>
        <w:rPr>
          <w:rFonts w:ascii="Arial" w:eastAsia="Tw Cen MT" w:hAnsi="Arial" w:cs="Arial"/>
        </w:rPr>
      </w:pPr>
      <w:r>
        <w:rPr>
          <w:rFonts w:ascii="Arial" w:eastAsia="Tw Cen MT" w:hAnsi="Arial" w:cs="Arial"/>
        </w:rPr>
        <w:br w:type="page"/>
      </w:r>
    </w:p>
    <w:p w14:paraId="7D02790A" w14:textId="62EA743C" w:rsidR="008000CA" w:rsidRDefault="008000CA" w:rsidP="005E38FE">
      <w:pPr>
        <w:rPr>
          <w:rFonts w:ascii="Arial" w:eastAsia="Tw Cen MT" w:hAnsi="Arial" w:cs="Arial"/>
        </w:rPr>
      </w:pPr>
    </w:p>
    <w:p w14:paraId="0433891B" w14:textId="77777777" w:rsidR="00DF56BA" w:rsidRPr="00112BD7" w:rsidRDefault="00DF56BA" w:rsidP="00DF56BA">
      <w:pPr>
        <w:pStyle w:val="Default"/>
        <w:rPr>
          <w:bCs/>
          <w:sz w:val="22"/>
          <w:szCs w:val="22"/>
        </w:rPr>
      </w:pPr>
    </w:p>
    <w:p w14:paraId="481F83FC" w14:textId="77777777" w:rsidR="00DF56BA" w:rsidRPr="00112BD7" w:rsidRDefault="00DF56BA" w:rsidP="00DF56BA">
      <w:pPr>
        <w:pStyle w:val="Default"/>
        <w:rPr>
          <w:bCs/>
          <w:sz w:val="22"/>
          <w:szCs w:val="22"/>
        </w:rPr>
      </w:pPr>
      <w:r w:rsidRPr="00112BD7">
        <w:rPr>
          <w:bCs/>
          <w:sz w:val="22"/>
          <w:szCs w:val="22"/>
        </w:rPr>
        <w:t xml:space="preserve">CERTIFICATION: I hereby certify that: all statements made on this form are true and complete, to the best of my knowledge, </w:t>
      </w:r>
    </w:p>
    <w:p w14:paraId="7C1736B5" w14:textId="77777777" w:rsidR="00DF56BA" w:rsidRPr="00112BD7" w:rsidRDefault="00DF56BA" w:rsidP="00DF56BA">
      <w:pPr>
        <w:pStyle w:val="Default"/>
        <w:rPr>
          <w:sz w:val="22"/>
          <w:szCs w:val="22"/>
        </w:rPr>
      </w:pPr>
    </w:p>
    <w:p w14:paraId="219AA7A1" w14:textId="77777777" w:rsidR="00DF56BA" w:rsidRPr="00112BD7" w:rsidRDefault="00DF56BA" w:rsidP="00DF56BA">
      <w:pPr>
        <w:pStyle w:val="Default"/>
        <w:rPr>
          <w:bCs/>
          <w:sz w:val="22"/>
          <w:szCs w:val="22"/>
        </w:rPr>
      </w:pPr>
    </w:p>
    <w:p w14:paraId="451D984A" w14:textId="77777777" w:rsidR="00DF56BA" w:rsidRPr="00112BD7" w:rsidRDefault="00DF56BA" w:rsidP="00DF56BA">
      <w:pPr>
        <w:pStyle w:val="Default"/>
        <w:rPr>
          <w:bCs/>
          <w:sz w:val="22"/>
          <w:szCs w:val="22"/>
        </w:rPr>
      </w:pPr>
      <w:r w:rsidRPr="00112BD7">
        <w:rPr>
          <w:rFonts w:eastAsiaTheme="minorHAnsi"/>
          <w:sz w:val="22"/>
          <w:szCs w:val="22"/>
        </w:rPr>
        <w:t>Authorized Signature</w:t>
      </w:r>
      <w:r w:rsidRPr="00112BD7">
        <w:rPr>
          <w:bCs/>
          <w:sz w:val="22"/>
          <w:szCs w:val="22"/>
        </w:rPr>
        <w:t xml:space="preserve">:    ____________________________________________________ </w:t>
      </w:r>
    </w:p>
    <w:p w14:paraId="1B682FB1" w14:textId="77777777" w:rsidR="00DF56BA" w:rsidRPr="00112BD7" w:rsidRDefault="00DF56BA" w:rsidP="00DF56BA">
      <w:pPr>
        <w:tabs>
          <w:tab w:val="center" w:pos="5064"/>
          <w:tab w:val="left" w:pos="7342"/>
        </w:tabs>
        <w:ind w:left="-360" w:right="-810"/>
        <w:rPr>
          <w:rFonts w:ascii="Arial" w:hAnsi="Arial" w:cs="Arial"/>
          <w:bCs/>
        </w:rPr>
      </w:pPr>
    </w:p>
    <w:p w14:paraId="06FA66DB" w14:textId="77777777" w:rsidR="00DF56BA" w:rsidRPr="00112BD7" w:rsidRDefault="00DF56BA" w:rsidP="00DF56BA">
      <w:pPr>
        <w:tabs>
          <w:tab w:val="center" w:pos="5064"/>
          <w:tab w:val="left" w:pos="7342"/>
        </w:tabs>
        <w:ind w:left="-360" w:right="-810"/>
        <w:rPr>
          <w:rFonts w:ascii="Arial" w:hAnsi="Arial" w:cs="Arial"/>
          <w:bCs/>
        </w:rPr>
      </w:pPr>
    </w:p>
    <w:p w14:paraId="4F4892F5" w14:textId="51C1D3C2" w:rsidR="00DF56BA" w:rsidRPr="00112BD7" w:rsidRDefault="00B828E3" w:rsidP="00B828E3">
      <w:pPr>
        <w:pStyle w:val="Default"/>
        <w:tabs>
          <w:tab w:val="left" w:pos="8836"/>
        </w:tabs>
        <w:rPr>
          <w:b/>
          <w:bCs/>
          <w:sz w:val="22"/>
          <w:szCs w:val="22"/>
        </w:rPr>
      </w:pPr>
      <w:r>
        <w:rPr>
          <w:b/>
          <w:bCs/>
          <w:sz w:val="22"/>
          <w:szCs w:val="22"/>
        </w:rPr>
        <w:tab/>
      </w:r>
    </w:p>
    <w:p w14:paraId="2E3AB212" w14:textId="77777777" w:rsidR="00DF56BA" w:rsidRPr="00112BD7" w:rsidRDefault="00DF56BA" w:rsidP="00DF56BA">
      <w:pPr>
        <w:ind w:left="144" w:right="144"/>
        <w:rPr>
          <w:rFonts w:ascii="Arial" w:hAnsi="Arial" w:cs="Arial"/>
          <w:bCs/>
        </w:rPr>
      </w:pPr>
      <w:r w:rsidRPr="00112BD7">
        <w:rPr>
          <w:rFonts w:ascii="Arial" w:hAnsi="Arial" w:cs="Arial"/>
          <w:bCs/>
        </w:rPr>
        <w:t xml:space="preserve">Typed or Printed Name: </w:t>
      </w:r>
      <w:r w:rsidRPr="00112BD7">
        <w:rPr>
          <w:rFonts w:ascii="Arial" w:hAnsi="Arial" w:cs="Arial"/>
          <w:b/>
        </w:rPr>
        <w:fldChar w:fldCharType="begin">
          <w:ffData>
            <w:name w:val="Text2"/>
            <w:enabled/>
            <w:calcOnExit w:val="0"/>
            <w:textInput/>
          </w:ffData>
        </w:fldChar>
      </w:r>
      <w:r w:rsidRPr="00112BD7">
        <w:rPr>
          <w:rFonts w:ascii="Arial" w:hAnsi="Arial" w:cs="Arial"/>
          <w:b/>
        </w:rPr>
        <w:instrText xml:space="preserve"> FORMTEXT </w:instrText>
      </w:r>
      <w:r w:rsidRPr="00112BD7">
        <w:rPr>
          <w:rFonts w:ascii="Arial" w:hAnsi="Arial" w:cs="Arial"/>
          <w:b/>
        </w:rPr>
      </w:r>
      <w:r w:rsidRPr="00112BD7">
        <w:rPr>
          <w:rFonts w:ascii="Arial" w:hAnsi="Arial" w:cs="Arial"/>
          <w:b/>
        </w:rPr>
        <w:fldChar w:fldCharType="separate"/>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t> </w:t>
      </w:r>
      <w:r w:rsidRPr="00112BD7">
        <w:rPr>
          <w:rFonts w:ascii="Arial" w:hAnsi="Arial" w:cs="Arial"/>
          <w:b/>
        </w:rPr>
        <w:fldChar w:fldCharType="end"/>
      </w:r>
      <w:r w:rsidRPr="00112BD7">
        <w:rPr>
          <w:rFonts w:ascii="Arial" w:hAnsi="Arial" w:cs="Arial"/>
          <w:bCs/>
        </w:rPr>
        <w:t xml:space="preserve">     </w:t>
      </w:r>
    </w:p>
    <w:p w14:paraId="1CCE3A0D" w14:textId="77777777" w:rsidR="00DF56BA" w:rsidRPr="00112BD7" w:rsidRDefault="00DF56BA" w:rsidP="00DF56BA">
      <w:pPr>
        <w:ind w:left="144" w:right="144"/>
        <w:rPr>
          <w:rFonts w:ascii="Arial" w:hAnsi="Arial" w:cs="Arial"/>
          <w:bCs/>
        </w:rPr>
      </w:pPr>
    </w:p>
    <w:p w14:paraId="2E95D293" w14:textId="77777777" w:rsidR="00DF56BA" w:rsidRDefault="00DF56BA" w:rsidP="00DF56BA">
      <w:pPr>
        <w:ind w:left="144" w:right="144"/>
        <w:rPr>
          <w:rFonts w:ascii="Arial" w:hAnsi="Arial" w:cs="Arial"/>
          <w:bCs/>
        </w:rPr>
      </w:pPr>
    </w:p>
    <w:p w14:paraId="44BC20AD" w14:textId="77777777" w:rsidR="00DF56BA" w:rsidRPr="00112BD7" w:rsidRDefault="00DF56BA" w:rsidP="00DF56BA">
      <w:pPr>
        <w:ind w:left="144" w:right="144"/>
        <w:rPr>
          <w:rFonts w:ascii="Arial" w:hAnsi="Arial" w:cs="Arial"/>
          <w:color w:val="000000"/>
        </w:rPr>
      </w:pPr>
      <w:r w:rsidRPr="00112BD7">
        <w:rPr>
          <w:rFonts w:ascii="Arial" w:hAnsi="Arial" w:cs="Arial"/>
          <w:bCs/>
        </w:rPr>
        <w:t xml:space="preserve">Date: </w:t>
      </w:r>
      <w:sdt>
        <w:sdtPr>
          <w:rPr>
            <w:rFonts w:ascii="Arial" w:hAnsi="Arial" w:cs="Arial"/>
            <w:bCs/>
          </w:rPr>
          <w:id w:val="1867021414"/>
          <w:placeholder>
            <w:docPart w:val="15B646C07430427AA86A0379EE0CDA4D"/>
          </w:placeholder>
          <w:showingPlcHdr/>
          <w:date>
            <w:dateFormat w:val="M/d/yyyy"/>
            <w:lid w:val="en-US"/>
            <w:storeMappedDataAs w:val="dateTime"/>
            <w:calendar w:val="gregorian"/>
          </w:date>
        </w:sdtPr>
        <w:sdtContent>
          <w:r w:rsidRPr="00112BD7">
            <w:rPr>
              <w:rStyle w:val="PlaceholderText"/>
              <w:rFonts w:ascii="Arial" w:hAnsi="Arial" w:cs="Arial"/>
            </w:rPr>
            <w:t>Click here to enter a date.</w:t>
          </w:r>
        </w:sdtContent>
      </w:sdt>
    </w:p>
    <w:p w14:paraId="003E6D6F" w14:textId="77777777" w:rsidR="00DF56BA" w:rsidRPr="00112BD7" w:rsidRDefault="00DF56BA" w:rsidP="00DF56BA">
      <w:pPr>
        <w:ind w:left="-360" w:right="-810"/>
        <w:rPr>
          <w:rFonts w:ascii="Arial" w:hAnsi="Arial" w:cs="Arial"/>
          <w:color w:val="000000"/>
        </w:rPr>
      </w:pPr>
    </w:p>
    <w:p w14:paraId="75F8F3F8" w14:textId="77777777" w:rsidR="00DF56BA" w:rsidRPr="00112BD7" w:rsidRDefault="00DF56BA" w:rsidP="00DF56BA">
      <w:pPr>
        <w:ind w:left="-360" w:right="-810"/>
        <w:rPr>
          <w:rFonts w:ascii="Arial" w:hAnsi="Arial" w:cs="Arial"/>
          <w:color w:val="000000"/>
        </w:rPr>
      </w:pPr>
    </w:p>
    <w:p w14:paraId="6AB45738" w14:textId="77777777" w:rsidR="00DF56BA" w:rsidRPr="00112BD7" w:rsidRDefault="00DF56BA" w:rsidP="00DF56BA">
      <w:pPr>
        <w:ind w:left="-360" w:right="-810"/>
        <w:rPr>
          <w:rFonts w:ascii="Arial" w:hAnsi="Arial" w:cs="Arial"/>
          <w:color w:val="000000"/>
        </w:rPr>
      </w:pPr>
    </w:p>
    <w:p w14:paraId="577A0886" w14:textId="77777777" w:rsidR="008000CA" w:rsidRPr="00A67C0A" w:rsidRDefault="008000CA" w:rsidP="005E38FE">
      <w:pPr>
        <w:rPr>
          <w:rFonts w:ascii="Arial" w:eastAsia="Tw Cen MT" w:hAnsi="Arial" w:cs="Arial"/>
        </w:rPr>
      </w:pPr>
    </w:p>
    <w:sectPr w:rsidR="008000CA" w:rsidRPr="00A67C0A" w:rsidSect="00D24795">
      <w:headerReference w:type="default" r:id="rId11"/>
      <w:footerReference w:type="default" r:id="rId12"/>
      <w:pgSz w:w="12240" w:h="15840"/>
      <w:pgMar w:top="1152" w:right="1080"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0B7D" w14:textId="77777777" w:rsidR="00953D96" w:rsidRDefault="00953D96" w:rsidP="00E9260F">
      <w:r>
        <w:separator/>
      </w:r>
    </w:p>
  </w:endnote>
  <w:endnote w:type="continuationSeparator" w:id="0">
    <w:p w14:paraId="1193587E" w14:textId="77777777" w:rsidR="00953D96" w:rsidRDefault="00953D96" w:rsidP="00E9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BE31" w14:textId="14CB0569" w:rsidR="00E53C02" w:rsidRDefault="00E53C02" w:rsidP="00A94794">
    <w:pPr>
      <w:pStyle w:val="Footer"/>
      <w:jc w:val="center"/>
    </w:pPr>
    <w:r>
      <w:rPr>
        <w:b/>
        <w:color w:val="FF0000"/>
      </w:rPr>
      <w:t>RETURN THIS PAGE AS PART OF RFP RESPONSE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EC58E" w14:textId="77777777" w:rsidR="00953D96" w:rsidRDefault="00953D96" w:rsidP="00E9260F">
      <w:r>
        <w:separator/>
      </w:r>
    </w:p>
  </w:footnote>
  <w:footnote w:type="continuationSeparator" w:id="0">
    <w:p w14:paraId="536989C5" w14:textId="77777777" w:rsidR="00953D96" w:rsidRDefault="00953D96" w:rsidP="00E9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Ind w:w="-180" w:type="dxa"/>
      <w:tblBorders>
        <w:bottom w:val="single" w:sz="12" w:space="0" w:color="auto"/>
        <w:insideH w:val="single" w:sz="4" w:space="0" w:color="auto"/>
      </w:tblBorders>
      <w:tblCellMar>
        <w:left w:w="0" w:type="dxa"/>
        <w:right w:w="0" w:type="dxa"/>
      </w:tblCellMar>
      <w:tblLook w:val="04A0" w:firstRow="1" w:lastRow="0" w:firstColumn="1" w:lastColumn="0" w:noHBand="0" w:noVBand="1"/>
    </w:tblPr>
    <w:tblGrid>
      <w:gridCol w:w="1260"/>
      <w:gridCol w:w="7290"/>
      <w:gridCol w:w="1440"/>
    </w:tblGrid>
    <w:tr w:rsidR="0009434A" w:rsidRPr="00B106BE" w14:paraId="13C4F4ED" w14:textId="77777777" w:rsidTr="006C4810">
      <w:tc>
        <w:tcPr>
          <w:tcW w:w="1260" w:type="dxa"/>
          <w:tcBorders>
            <w:top w:val="single" w:sz="4" w:space="0" w:color="auto"/>
            <w:bottom w:val="nil"/>
          </w:tcBorders>
          <w:vAlign w:val="bottom"/>
        </w:tcPr>
        <w:p w14:paraId="778CA9F2" w14:textId="77777777" w:rsidR="0009434A" w:rsidRPr="00B106BE" w:rsidRDefault="0009434A" w:rsidP="00524BCF">
          <w:pPr>
            <w:tabs>
              <w:tab w:val="center" w:pos="4680"/>
              <w:tab w:val="right" w:pos="9360"/>
            </w:tabs>
            <w:ind w:left="-90" w:firstLine="90"/>
            <w:rPr>
              <w:rFonts w:ascii="Arial" w:eastAsia="Calibri" w:hAnsi="Arial" w:cs="Arial"/>
              <w:sz w:val="18"/>
              <w:szCs w:val="18"/>
            </w:rPr>
          </w:pPr>
        </w:p>
      </w:tc>
      <w:tc>
        <w:tcPr>
          <w:tcW w:w="7290" w:type="dxa"/>
          <w:tcBorders>
            <w:top w:val="single" w:sz="4" w:space="0" w:color="auto"/>
            <w:bottom w:val="nil"/>
          </w:tcBorders>
        </w:tcPr>
        <w:p w14:paraId="5E695109" w14:textId="77777777" w:rsidR="00D2704A" w:rsidRPr="00A10824" w:rsidRDefault="00D2704A" w:rsidP="00143EE5">
          <w:pPr>
            <w:keepNext/>
            <w:tabs>
              <w:tab w:val="left" w:pos="870"/>
              <w:tab w:val="center" w:pos="3960"/>
              <w:tab w:val="center" w:pos="5025"/>
              <w:tab w:val="right" w:pos="8640"/>
            </w:tabs>
            <w:ind w:right="-115"/>
            <w:outlineLvl w:val="1"/>
            <w:rPr>
              <w:rFonts w:ascii="Arial" w:hAnsi="Arial" w:cs="Arial"/>
              <w:noProof/>
              <w:sz w:val="16"/>
              <w:szCs w:val="16"/>
            </w:rPr>
          </w:pPr>
        </w:p>
        <w:p w14:paraId="59DB1820" w14:textId="77777777" w:rsidR="0009434A" w:rsidRDefault="0017027A" w:rsidP="00D2704A">
          <w:pPr>
            <w:keepNext/>
            <w:tabs>
              <w:tab w:val="left" w:pos="870"/>
              <w:tab w:val="center" w:pos="3960"/>
              <w:tab w:val="center" w:pos="5025"/>
              <w:tab w:val="right" w:pos="8640"/>
            </w:tabs>
            <w:ind w:right="-115"/>
            <w:jc w:val="center"/>
            <w:outlineLvl w:val="1"/>
            <w:rPr>
              <w:rFonts w:ascii="Arial" w:hAnsi="Arial" w:cs="Arial"/>
              <w:noProof/>
            </w:rPr>
          </w:pPr>
          <w:r w:rsidRPr="00A67C0A">
            <w:rPr>
              <w:rFonts w:ascii="Arial" w:hAnsi="Arial" w:cs="Arial"/>
              <w:noProof/>
            </w:rPr>
            <w:drawing>
              <wp:inline distT="0" distB="0" distL="0" distR="0" wp14:anchorId="101CD392" wp14:editId="29EECF9B">
                <wp:extent cx="2709541" cy="612541"/>
                <wp:effectExtent l="0" t="0" r="0" b="0"/>
                <wp:docPr id="1532490033" name="Picture 1532490033" descr="C:\Users\djellett\AppData\Local\Microsoft\Windows\INetCache\Content.MSO\B2294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ellett\AppData\Local\Microsoft\Windows\INetCache\Content.MSO\B2294C2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116" cy="620583"/>
                        </a:xfrm>
                        <a:prstGeom prst="rect">
                          <a:avLst/>
                        </a:prstGeom>
                        <a:noFill/>
                        <a:ln>
                          <a:noFill/>
                        </a:ln>
                      </pic:spPr>
                    </pic:pic>
                  </a:graphicData>
                </a:graphic>
              </wp:inline>
            </w:drawing>
          </w:r>
        </w:p>
        <w:p w14:paraId="6A60A285" w14:textId="48149D15" w:rsidR="00272D91" w:rsidRPr="00A67C0A" w:rsidRDefault="00272D91" w:rsidP="00D2704A">
          <w:pPr>
            <w:keepNext/>
            <w:tabs>
              <w:tab w:val="left" w:pos="870"/>
              <w:tab w:val="center" w:pos="3960"/>
              <w:tab w:val="center" w:pos="5025"/>
              <w:tab w:val="right" w:pos="8640"/>
            </w:tabs>
            <w:ind w:right="-115"/>
            <w:jc w:val="center"/>
            <w:outlineLvl w:val="1"/>
            <w:rPr>
              <w:rFonts w:ascii="Arial" w:hAnsi="Arial" w:cs="Arial"/>
              <w:noProof/>
            </w:rPr>
          </w:pPr>
        </w:p>
      </w:tc>
      <w:tc>
        <w:tcPr>
          <w:tcW w:w="1440" w:type="dxa"/>
          <w:tcBorders>
            <w:top w:val="single" w:sz="4" w:space="0" w:color="auto"/>
            <w:bottom w:val="nil"/>
          </w:tcBorders>
          <w:vAlign w:val="bottom"/>
        </w:tcPr>
        <w:p w14:paraId="1847C107" w14:textId="77777777" w:rsidR="0009434A" w:rsidRPr="00B106BE" w:rsidRDefault="0009434A" w:rsidP="00524BCF">
          <w:pPr>
            <w:tabs>
              <w:tab w:val="center" w:pos="4680"/>
              <w:tab w:val="right" w:pos="9360"/>
            </w:tabs>
            <w:jc w:val="right"/>
            <w:rPr>
              <w:rFonts w:ascii="Arial" w:eastAsia="Calibri" w:hAnsi="Arial" w:cs="Arial"/>
              <w:sz w:val="18"/>
              <w:szCs w:val="18"/>
            </w:rPr>
          </w:pPr>
        </w:p>
      </w:tc>
    </w:tr>
    <w:tr w:rsidR="00E53C02" w:rsidRPr="00B106BE" w14:paraId="7A29BA70" w14:textId="77777777" w:rsidTr="006C4810">
      <w:tc>
        <w:tcPr>
          <w:tcW w:w="1260" w:type="dxa"/>
          <w:tcBorders>
            <w:top w:val="nil"/>
          </w:tcBorders>
          <w:vAlign w:val="bottom"/>
        </w:tcPr>
        <w:p w14:paraId="54AD4DCE" w14:textId="7C2C731C" w:rsidR="00E53C02" w:rsidRPr="00B106BE" w:rsidRDefault="00E53C02" w:rsidP="00524BCF">
          <w:pPr>
            <w:tabs>
              <w:tab w:val="center" w:pos="4680"/>
              <w:tab w:val="right" w:pos="9360"/>
            </w:tabs>
            <w:ind w:left="-90" w:firstLine="90"/>
            <w:rPr>
              <w:rFonts w:ascii="Arial" w:eastAsia="Calibri" w:hAnsi="Arial" w:cs="Arial"/>
              <w:sz w:val="18"/>
              <w:szCs w:val="18"/>
            </w:rPr>
          </w:pPr>
        </w:p>
        <w:p w14:paraId="178EC8AE" w14:textId="71E869B7" w:rsidR="00E53C02" w:rsidRPr="00B106BE" w:rsidRDefault="00E53C02" w:rsidP="00524BCF">
          <w:pPr>
            <w:tabs>
              <w:tab w:val="center" w:pos="4680"/>
              <w:tab w:val="right" w:pos="9360"/>
            </w:tabs>
            <w:ind w:left="-90" w:firstLine="90"/>
            <w:rPr>
              <w:rFonts w:ascii="Arial" w:eastAsia="Calibri" w:hAnsi="Arial" w:cs="Arial"/>
              <w:sz w:val="18"/>
              <w:szCs w:val="18"/>
            </w:rPr>
          </w:pPr>
        </w:p>
      </w:tc>
      <w:tc>
        <w:tcPr>
          <w:tcW w:w="7290" w:type="dxa"/>
          <w:tcBorders>
            <w:top w:val="nil"/>
          </w:tcBorders>
        </w:tcPr>
        <w:p w14:paraId="4437641E" w14:textId="10D794FE" w:rsidR="008874B2" w:rsidRPr="00DF302E" w:rsidRDefault="00B46B69" w:rsidP="00143EE5">
          <w:pPr>
            <w:keepNext/>
            <w:tabs>
              <w:tab w:val="left" w:pos="870"/>
              <w:tab w:val="center" w:pos="3960"/>
              <w:tab w:val="center" w:pos="5025"/>
              <w:tab w:val="right" w:pos="8640"/>
            </w:tabs>
            <w:ind w:right="-115"/>
            <w:jc w:val="center"/>
            <w:outlineLvl w:val="1"/>
            <w:rPr>
              <w:rFonts w:ascii="Arial" w:eastAsia="Calibri" w:hAnsi="Arial" w:cs="Arial"/>
              <w:b/>
              <w:sz w:val="24"/>
              <w:szCs w:val="24"/>
            </w:rPr>
          </w:pPr>
          <w:r w:rsidRPr="00DF302E">
            <w:rPr>
              <w:rFonts w:ascii="Arial" w:eastAsia="Times New Roman" w:hAnsi="Arial" w:cs="Arial"/>
              <w:b/>
              <w:bCs/>
              <w:iCs/>
              <w:sz w:val="24"/>
              <w:szCs w:val="24"/>
            </w:rPr>
            <w:t>RFP</w:t>
          </w:r>
          <w:r w:rsidR="008874B2" w:rsidRPr="00DF302E">
            <w:rPr>
              <w:rFonts w:ascii="Arial" w:eastAsia="Times New Roman" w:hAnsi="Arial" w:cs="Arial"/>
              <w:b/>
              <w:bCs/>
              <w:iCs/>
              <w:sz w:val="24"/>
              <w:szCs w:val="24"/>
            </w:rPr>
            <w:t xml:space="preserve"> #</w:t>
          </w:r>
          <w:r w:rsidRPr="00DF302E">
            <w:rPr>
              <w:rFonts w:ascii="Arial" w:eastAsia="Times New Roman" w:hAnsi="Arial" w:cs="Arial"/>
              <w:b/>
              <w:bCs/>
              <w:iCs/>
              <w:sz w:val="24"/>
              <w:szCs w:val="24"/>
            </w:rPr>
            <w:t xml:space="preserve"> </w:t>
          </w:r>
          <w:r w:rsidR="00FA1D70">
            <w:rPr>
              <w:rFonts w:ascii="Arial" w:eastAsia="Times New Roman" w:hAnsi="Arial" w:cs="Arial"/>
              <w:b/>
              <w:bCs/>
              <w:iCs/>
              <w:sz w:val="24"/>
              <w:szCs w:val="24"/>
            </w:rPr>
            <w:t>20506</w:t>
          </w:r>
          <w:r w:rsidR="00BF3855" w:rsidRPr="00DF302E">
            <w:rPr>
              <w:rFonts w:ascii="Arial" w:eastAsia="Times New Roman" w:hAnsi="Arial" w:cs="Arial"/>
              <w:b/>
              <w:bCs/>
              <w:iCs/>
              <w:sz w:val="24"/>
              <w:szCs w:val="24"/>
            </w:rPr>
            <w:t xml:space="preserve"> </w:t>
          </w:r>
          <w:r w:rsidR="00676F2F">
            <w:rPr>
              <w:rFonts w:ascii="Arial" w:eastAsia="Times New Roman" w:hAnsi="Arial" w:cs="Arial"/>
              <w:b/>
              <w:bCs/>
              <w:iCs/>
              <w:sz w:val="24"/>
              <w:szCs w:val="24"/>
            </w:rPr>
            <w:t>Medicaid</w:t>
          </w:r>
          <w:r w:rsidR="00034239" w:rsidRPr="00DF302E">
            <w:rPr>
              <w:rFonts w:ascii="Arial" w:eastAsia="Times New Roman" w:hAnsi="Arial" w:cs="Arial"/>
              <w:b/>
              <w:bCs/>
              <w:iCs/>
              <w:sz w:val="24"/>
              <w:szCs w:val="24"/>
            </w:rPr>
            <w:t xml:space="preserve"> </w:t>
          </w:r>
          <w:r w:rsidR="00301548">
            <w:rPr>
              <w:rFonts w:ascii="Arial" w:eastAsia="Times New Roman" w:hAnsi="Arial" w:cs="Arial"/>
              <w:b/>
              <w:bCs/>
              <w:iCs/>
              <w:sz w:val="24"/>
              <w:szCs w:val="24"/>
            </w:rPr>
            <w:t xml:space="preserve">Systems </w:t>
          </w:r>
          <w:r w:rsidR="00D96AA8">
            <w:rPr>
              <w:rFonts w:ascii="Arial" w:eastAsia="Times New Roman" w:hAnsi="Arial" w:cs="Arial"/>
              <w:b/>
              <w:bCs/>
              <w:iCs/>
              <w:sz w:val="24"/>
              <w:szCs w:val="24"/>
            </w:rPr>
            <w:t xml:space="preserve">Quality Assurance </w:t>
          </w:r>
          <w:r w:rsidR="00034239" w:rsidRPr="00DF302E">
            <w:rPr>
              <w:rFonts w:ascii="Arial" w:eastAsia="Times New Roman" w:hAnsi="Arial" w:cs="Arial"/>
              <w:b/>
              <w:bCs/>
              <w:iCs/>
              <w:sz w:val="24"/>
              <w:szCs w:val="24"/>
            </w:rPr>
            <w:t>Services</w:t>
          </w:r>
        </w:p>
        <w:p w14:paraId="48E10A3A" w14:textId="7837B93E" w:rsidR="00E53C02" w:rsidRPr="00DF302E" w:rsidRDefault="00E53C02" w:rsidP="00143EE5">
          <w:pPr>
            <w:keepNext/>
            <w:tabs>
              <w:tab w:val="left" w:pos="870"/>
              <w:tab w:val="center" w:pos="3960"/>
              <w:tab w:val="center" w:pos="5025"/>
              <w:tab w:val="right" w:pos="8640"/>
            </w:tabs>
            <w:ind w:right="-115"/>
            <w:outlineLvl w:val="1"/>
            <w:rPr>
              <w:rFonts w:ascii="Arial" w:eastAsia="Calibri" w:hAnsi="Arial" w:cs="Arial"/>
              <w:b/>
              <w:sz w:val="18"/>
              <w:szCs w:val="18"/>
            </w:rPr>
          </w:pPr>
          <w:r w:rsidRPr="00DF302E">
            <w:rPr>
              <w:rFonts w:ascii="Arial" w:eastAsia="Calibri" w:hAnsi="Arial" w:cs="Arial"/>
              <w:b/>
              <w:sz w:val="24"/>
              <w:szCs w:val="24"/>
            </w:rPr>
            <w:tab/>
            <w:t xml:space="preserve">Attachment </w:t>
          </w:r>
          <w:r w:rsidR="00F35BFB">
            <w:rPr>
              <w:rFonts w:ascii="Arial" w:eastAsia="Calibri" w:hAnsi="Arial" w:cs="Arial"/>
              <w:b/>
              <w:sz w:val="24"/>
              <w:szCs w:val="24"/>
            </w:rPr>
            <w:t>L</w:t>
          </w:r>
          <w:r w:rsidR="00AE11B5">
            <w:rPr>
              <w:rFonts w:ascii="Arial" w:eastAsia="Calibri" w:hAnsi="Arial" w:cs="Arial"/>
              <w:b/>
              <w:sz w:val="24"/>
              <w:szCs w:val="24"/>
            </w:rPr>
            <w:t xml:space="preserve"> </w:t>
          </w:r>
          <w:r w:rsidRPr="00DF302E">
            <w:rPr>
              <w:rFonts w:ascii="Arial" w:eastAsia="Calibri" w:hAnsi="Arial" w:cs="Arial"/>
              <w:b/>
              <w:sz w:val="24"/>
              <w:szCs w:val="24"/>
            </w:rPr>
            <w:t>– Minimum Bidder Qualifications</w:t>
          </w:r>
          <w:r w:rsidRPr="00DF302E">
            <w:rPr>
              <w:rFonts w:ascii="Arial" w:eastAsia="Calibri" w:hAnsi="Arial" w:cs="Arial"/>
              <w:b/>
              <w:sz w:val="20"/>
              <w:szCs w:val="24"/>
            </w:rPr>
            <w:tab/>
          </w:r>
        </w:p>
      </w:tc>
      <w:tc>
        <w:tcPr>
          <w:tcW w:w="1440" w:type="dxa"/>
          <w:tcBorders>
            <w:top w:val="nil"/>
          </w:tcBorders>
          <w:vAlign w:val="bottom"/>
        </w:tcPr>
        <w:p w14:paraId="7C523E37" w14:textId="546121D9" w:rsidR="00E53C02" w:rsidRPr="00DF302E" w:rsidRDefault="00E53C02" w:rsidP="00C27A5C">
          <w:pPr>
            <w:tabs>
              <w:tab w:val="center" w:pos="4680"/>
              <w:tab w:val="right" w:pos="9360"/>
            </w:tabs>
            <w:jc w:val="center"/>
            <w:rPr>
              <w:rFonts w:ascii="Arial" w:eastAsia="Calibri" w:hAnsi="Arial" w:cs="Arial"/>
              <w:sz w:val="18"/>
              <w:szCs w:val="18"/>
            </w:rPr>
          </w:pPr>
          <w:r w:rsidRPr="00DF302E">
            <w:rPr>
              <w:rFonts w:ascii="Arial" w:eastAsia="Calibri" w:hAnsi="Arial" w:cs="Arial"/>
              <w:sz w:val="18"/>
              <w:szCs w:val="18"/>
            </w:rPr>
            <w:t xml:space="preserve">Page </w:t>
          </w:r>
          <w:r w:rsidRPr="00DF302E">
            <w:rPr>
              <w:rFonts w:ascii="Arial" w:eastAsia="Calibri" w:hAnsi="Arial" w:cs="Arial"/>
              <w:bCs/>
              <w:sz w:val="18"/>
              <w:szCs w:val="18"/>
            </w:rPr>
            <w:fldChar w:fldCharType="begin"/>
          </w:r>
          <w:r w:rsidRPr="00DF302E">
            <w:rPr>
              <w:rFonts w:ascii="Arial" w:eastAsia="Calibri" w:hAnsi="Arial" w:cs="Arial"/>
              <w:sz w:val="18"/>
              <w:szCs w:val="18"/>
            </w:rPr>
            <w:instrText xml:space="preserve"> PAGE  \* Arabic  \* MERGEFORMAT </w:instrText>
          </w:r>
          <w:r w:rsidRPr="00DF302E">
            <w:rPr>
              <w:rFonts w:ascii="Arial" w:eastAsia="Calibri" w:hAnsi="Arial" w:cs="Arial"/>
              <w:bCs/>
              <w:sz w:val="18"/>
              <w:szCs w:val="18"/>
            </w:rPr>
            <w:fldChar w:fldCharType="separate"/>
          </w:r>
          <w:r w:rsidR="00742F56" w:rsidRPr="00DF302E">
            <w:rPr>
              <w:rFonts w:ascii="Arial" w:eastAsia="Calibri" w:hAnsi="Arial" w:cs="Arial"/>
              <w:noProof/>
              <w:sz w:val="18"/>
              <w:szCs w:val="18"/>
            </w:rPr>
            <w:t>2</w:t>
          </w:r>
          <w:r w:rsidRPr="00DF302E">
            <w:rPr>
              <w:rFonts w:ascii="Arial" w:eastAsia="Calibri" w:hAnsi="Arial" w:cs="Arial"/>
              <w:bCs/>
              <w:sz w:val="18"/>
              <w:szCs w:val="18"/>
            </w:rPr>
            <w:fldChar w:fldCharType="end"/>
          </w:r>
          <w:r w:rsidRPr="00DF302E">
            <w:rPr>
              <w:rFonts w:ascii="Arial" w:eastAsia="Calibri" w:hAnsi="Arial" w:cs="Arial"/>
              <w:sz w:val="18"/>
              <w:szCs w:val="18"/>
            </w:rPr>
            <w:t xml:space="preserve"> of </w:t>
          </w:r>
          <w:r w:rsidRPr="00DF302E">
            <w:rPr>
              <w:rFonts w:ascii="Arial" w:eastAsia="Calibri" w:hAnsi="Arial" w:cs="Arial"/>
              <w:bCs/>
              <w:sz w:val="18"/>
              <w:szCs w:val="18"/>
            </w:rPr>
            <w:fldChar w:fldCharType="begin"/>
          </w:r>
          <w:r w:rsidRPr="00DF302E">
            <w:rPr>
              <w:rFonts w:ascii="Arial" w:eastAsia="Calibri" w:hAnsi="Arial" w:cs="Arial"/>
              <w:sz w:val="18"/>
              <w:szCs w:val="18"/>
            </w:rPr>
            <w:instrText xml:space="preserve"> NUMPAGES  \* Arabic  \* MERGEFORMAT </w:instrText>
          </w:r>
          <w:r w:rsidRPr="00DF302E">
            <w:rPr>
              <w:rFonts w:ascii="Arial" w:eastAsia="Calibri" w:hAnsi="Arial" w:cs="Arial"/>
              <w:bCs/>
              <w:sz w:val="18"/>
              <w:szCs w:val="18"/>
            </w:rPr>
            <w:fldChar w:fldCharType="separate"/>
          </w:r>
          <w:r w:rsidR="00742F56" w:rsidRPr="00DF302E">
            <w:rPr>
              <w:rFonts w:ascii="Arial" w:eastAsia="Calibri" w:hAnsi="Arial" w:cs="Arial"/>
              <w:noProof/>
              <w:sz w:val="18"/>
              <w:szCs w:val="18"/>
            </w:rPr>
            <w:t>2</w:t>
          </w:r>
          <w:r w:rsidRPr="00DF302E">
            <w:rPr>
              <w:rFonts w:ascii="Arial" w:eastAsia="Calibri" w:hAnsi="Arial" w:cs="Arial"/>
              <w:bCs/>
              <w:sz w:val="18"/>
              <w:szCs w:val="18"/>
            </w:rPr>
            <w:fldChar w:fldCharType="end"/>
          </w:r>
        </w:p>
      </w:tc>
    </w:tr>
  </w:tbl>
  <w:p w14:paraId="2DE261A3" w14:textId="77777777" w:rsidR="00E53C02" w:rsidRPr="00A10824" w:rsidRDefault="00E53C02" w:rsidP="00CD1DEE">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F24"/>
    <w:multiLevelType w:val="hybridMultilevel"/>
    <w:tmpl w:val="83DAE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6554F"/>
    <w:multiLevelType w:val="hybridMultilevel"/>
    <w:tmpl w:val="D8C6CA40"/>
    <w:lvl w:ilvl="0" w:tplc="0409000F">
      <w:start w:val="1"/>
      <w:numFmt w:val="decimal"/>
      <w:pStyle w:val="Heading1RFP"/>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62890"/>
    <w:multiLevelType w:val="multilevel"/>
    <w:tmpl w:val="C192927C"/>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37667A"/>
    <w:multiLevelType w:val="hybridMultilevel"/>
    <w:tmpl w:val="83DAE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D76EAA"/>
    <w:multiLevelType w:val="hybridMultilevel"/>
    <w:tmpl w:val="83DA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15087"/>
    <w:multiLevelType w:val="multilevel"/>
    <w:tmpl w:val="4B7C2792"/>
    <w:lvl w:ilvl="0">
      <w:start w:val="1"/>
      <w:numFmt w:val="decimal"/>
      <w:lvlText w:val="%1."/>
      <w:lvlJc w:val="left"/>
      <w:pPr>
        <w:ind w:left="720" w:hanging="360"/>
      </w:pPr>
      <w:rPr>
        <w:rFonts w:ascii="Calibri" w:hAnsi="Calibri" w:hint="default"/>
        <w:sz w:val="24"/>
      </w:rPr>
    </w:lvl>
    <w:lvl w:ilvl="1">
      <w:start w:val="1"/>
      <w:numFmt w:val="decimal"/>
      <w:isLgl/>
      <w:lvlText w:val="%1.%2"/>
      <w:lvlJc w:val="left"/>
      <w:pPr>
        <w:ind w:left="1464" w:hanging="384"/>
      </w:pPr>
      <w:rPr>
        <w:rFonts w:eastAsia="Times New Roman" w:hint="default"/>
      </w:rPr>
    </w:lvl>
    <w:lvl w:ilvl="2">
      <w:start w:val="1"/>
      <w:numFmt w:val="decimal"/>
      <w:isLgl/>
      <w:lvlText w:val="%1.%2.%3"/>
      <w:lvlJc w:val="left"/>
      <w:pPr>
        <w:ind w:left="2520" w:hanging="720"/>
      </w:pPr>
      <w:rPr>
        <w:rFonts w:eastAsia="Times New Roman" w:hint="default"/>
      </w:rPr>
    </w:lvl>
    <w:lvl w:ilvl="3">
      <w:start w:val="1"/>
      <w:numFmt w:val="decimal"/>
      <w:isLgl/>
      <w:lvlText w:val="%1.%2.%3.%4"/>
      <w:lvlJc w:val="left"/>
      <w:pPr>
        <w:ind w:left="324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5040" w:hanging="1080"/>
      </w:pPr>
      <w:rPr>
        <w:rFonts w:eastAsia="Times New Roman" w:hint="default"/>
      </w:rPr>
    </w:lvl>
    <w:lvl w:ilvl="6">
      <w:start w:val="1"/>
      <w:numFmt w:val="decimal"/>
      <w:isLgl/>
      <w:lvlText w:val="%1.%2.%3.%4.%5.%6.%7"/>
      <w:lvlJc w:val="left"/>
      <w:pPr>
        <w:ind w:left="6120" w:hanging="1440"/>
      </w:pPr>
      <w:rPr>
        <w:rFonts w:eastAsia="Times New Roman" w:hint="default"/>
      </w:rPr>
    </w:lvl>
    <w:lvl w:ilvl="7">
      <w:start w:val="1"/>
      <w:numFmt w:val="decimal"/>
      <w:isLgl/>
      <w:lvlText w:val="%1.%2.%3.%4.%5.%6.%7.%8"/>
      <w:lvlJc w:val="left"/>
      <w:pPr>
        <w:ind w:left="6840" w:hanging="1440"/>
      </w:pPr>
      <w:rPr>
        <w:rFonts w:eastAsia="Times New Roman" w:hint="default"/>
      </w:rPr>
    </w:lvl>
    <w:lvl w:ilvl="8">
      <w:start w:val="1"/>
      <w:numFmt w:val="decimal"/>
      <w:isLgl/>
      <w:lvlText w:val="%1.%2.%3.%4.%5.%6.%7.%8.%9"/>
      <w:lvlJc w:val="left"/>
      <w:pPr>
        <w:ind w:left="7920" w:hanging="1800"/>
      </w:pPr>
      <w:rPr>
        <w:rFonts w:eastAsia="Times New Roman" w:hint="default"/>
      </w:rPr>
    </w:lvl>
  </w:abstractNum>
  <w:abstractNum w:abstractNumId="6" w15:restartNumberingAfterBreak="0">
    <w:nsid w:val="5ACE5898"/>
    <w:multiLevelType w:val="hybridMultilevel"/>
    <w:tmpl w:val="F55A3B1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BC261A0"/>
    <w:multiLevelType w:val="hybridMultilevel"/>
    <w:tmpl w:val="CD64E9B2"/>
    <w:lvl w:ilvl="0" w:tplc="F2E0FFC6">
      <w:start w:val="1"/>
      <w:numFmt w:val="decimal"/>
      <w:pStyle w:val="ListNumber2"/>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A7C37"/>
    <w:multiLevelType w:val="hybridMultilevel"/>
    <w:tmpl w:val="83DAE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A67FB6"/>
    <w:multiLevelType w:val="multilevel"/>
    <w:tmpl w:val="4B7C2792"/>
    <w:lvl w:ilvl="0">
      <w:start w:val="1"/>
      <w:numFmt w:val="decimal"/>
      <w:lvlText w:val="%1."/>
      <w:lvlJc w:val="left"/>
      <w:pPr>
        <w:ind w:left="720" w:hanging="360"/>
      </w:pPr>
      <w:rPr>
        <w:rFonts w:ascii="Calibri" w:hAnsi="Calibri" w:hint="default"/>
        <w:sz w:val="24"/>
      </w:rPr>
    </w:lvl>
    <w:lvl w:ilvl="1">
      <w:start w:val="1"/>
      <w:numFmt w:val="decimal"/>
      <w:isLgl/>
      <w:lvlText w:val="%1.%2"/>
      <w:lvlJc w:val="left"/>
      <w:pPr>
        <w:ind w:left="1464" w:hanging="384"/>
      </w:pPr>
      <w:rPr>
        <w:rFonts w:eastAsia="Times New Roman" w:hint="default"/>
      </w:rPr>
    </w:lvl>
    <w:lvl w:ilvl="2">
      <w:start w:val="1"/>
      <w:numFmt w:val="decimal"/>
      <w:isLgl/>
      <w:lvlText w:val="%1.%2.%3"/>
      <w:lvlJc w:val="left"/>
      <w:pPr>
        <w:ind w:left="2520" w:hanging="720"/>
      </w:pPr>
      <w:rPr>
        <w:rFonts w:eastAsia="Times New Roman" w:hint="default"/>
      </w:rPr>
    </w:lvl>
    <w:lvl w:ilvl="3">
      <w:start w:val="1"/>
      <w:numFmt w:val="decimal"/>
      <w:isLgl/>
      <w:lvlText w:val="%1.%2.%3.%4"/>
      <w:lvlJc w:val="left"/>
      <w:pPr>
        <w:ind w:left="324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5040" w:hanging="1080"/>
      </w:pPr>
      <w:rPr>
        <w:rFonts w:eastAsia="Times New Roman" w:hint="default"/>
      </w:rPr>
    </w:lvl>
    <w:lvl w:ilvl="6">
      <w:start w:val="1"/>
      <w:numFmt w:val="decimal"/>
      <w:isLgl/>
      <w:lvlText w:val="%1.%2.%3.%4.%5.%6.%7"/>
      <w:lvlJc w:val="left"/>
      <w:pPr>
        <w:ind w:left="6120" w:hanging="1440"/>
      </w:pPr>
      <w:rPr>
        <w:rFonts w:eastAsia="Times New Roman" w:hint="default"/>
      </w:rPr>
    </w:lvl>
    <w:lvl w:ilvl="7">
      <w:start w:val="1"/>
      <w:numFmt w:val="decimal"/>
      <w:isLgl/>
      <w:lvlText w:val="%1.%2.%3.%4.%5.%6.%7.%8"/>
      <w:lvlJc w:val="left"/>
      <w:pPr>
        <w:ind w:left="6840" w:hanging="1440"/>
      </w:pPr>
      <w:rPr>
        <w:rFonts w:eastAsia="Times New Roman" w:hint="default"/>
      </w:rPr>
    </w:lvl>
    <w:lvl w:ilvl="8">
      <w:start w:val="1"/>
      <w:numFmt w:val="decimal"/>
      <w:isLgl/>
      <w:lvlText w:val="%1.%2.%3.%4.%5.%6.%7.%8.%9"/>
      <w:lvlJc w:val="left"/>
      <w:pPr>
        <w:ind w:left="7920" w:hanging="1800"/>
      </w:pPr>
      <w:rPr>
        <w:rFonts w:eastAsia="Times New Roman" w:hint="default"/>
      </w:rPr>
    </w:lvl>
  </w:abstractNum>
  <w:num w:numId="1" w16cid:durableId="1991864367">
    <w:abstractNumId w:val="7"/>
  </w:num>
  <w:num w:numId="2" w16cid:durableId="1961178560">
    <w:abstractNumId w:val="5"/>
  </w:num>
  <w:num w:numId="3" w16cid:durableId="27266924">
    <w:abstractNumId w:val="2"/>
  </w:num>
  <w:num w:numId="4" w16cid:durableId="1433353378">
    <w:abstractNumId w:val="1"/>
  </w:num>
  <w:num w:numId="5" w16cid:durableId="1181551862">
    <w:abstractNumId w:val="6"/>
  </w:num>
  <w:num w:numId="6" w16cid:durableId="1190141236">
    <w:abstractNumId w:val="9"/>
  </w:num>
  <w:num w:numId="7" w16cid:durableId="168983308">
    <w:abstractNumId w:val="4"/>
  </w:num>
  <w:num w:numId="8" w16cid:durableId="532621530">
    <w:abstractNumId w:val="8"/>
  </w:num>
  <w:num w:numId="9" w16cid:durableId="639194366">
    <w:abstractNumId w:val="0"/>
  </w:num>
  <w:num w:numId="10" w16cid:durableId="50988106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D6"/>
    <w:rsid w:val="00000D54"/>
    <w:rsid w:val="000021A9"/>
    <w:rsid w:val="0001307C"/>
    <w:rsid w:val="00016D37"/>
    <w:rsid w:val="00034239"/>
    <w:rsid w:val="00056F2A"/>
    <w:rsid w:val="000575C7"/>
    <w:rsid w:val="000646E3"/>
    <w:rsid w:val="00081072"/>
    <w:rsid w:val="000858ED"/>
    <w:rsid w:val="0009434A"/>
    <w:rsid w:val="000971F4"/>
    <w:rsid w:val="000A2043"/>
    <w:rsid w:val="000A41E7"/>
    <w:rsid w:val="000E016B"/>
    <w:rsid w:val="000E37AB"/>
    <w:rsid w:val="000E66B9"/>
    <w:rsid w:val="000E6B55"/>
    <w:rsid w:val="000F4225"/>
    <w:rsid w:val="0010339C"/>
    <w:rsid w:val="00104026"/>
    <w:rsid w:val="00106B91"/>
    <w:rsid w:val="00107A57"/>
    <w:rsid w:val="00110785"/>
    <w:rsid w:val="00113453"/>
    <w:rsid w:val="001147E9"/>
    <w:rsid w:val="001161AD"/>
    <w:rsid w:val="00127C5B"/>
    <w:rsid w:val="00135532"/>
    <w:rsid w:val="00143EE5"/>
    <w:rsid w:val="00156E45"/>
    <w:rsid w:val="00157DFB"/>
    <w:rsid w:val="00161810"/>
    <w:rsid w:val="0017027A"/>
    <w:rsid w:val="0017593D"/>
    <w:rsid w:val="0017689F"/>
    <w:rsid w:val="001812D6"/>
    <w:rsid w:val="00183D69"/>
    <w:rsid w:val="00193697"/>
    <w:rsid w:val="001941BA"/>
    <w:rsid w:val="001943FF"/>
    <w:rsid w:val="00194A3B"/>
    <w:rsid w:val="001A01B8"/>
    <w:rsid w:val="001A024F"/>
    <w:rsid w:val="001A5230"/>
    <w:rsid w:val="001B35B2"/>
    <w:rsid w:val="001C29AD"/>
    <w:rsid w:val="001C593E"/>
    <w:rsid w:val="001C5D85"/>
    <w:rsid w:val="001D034C"/>
    <w:rsid w:val="001E5EAA"/>
    <w:rsid w:val="00200057"/>
    <w:rsid w:val="0022580F"/>
    <w:rsid w:val="00225B04"/>
    <w:rsid w:val="002409F1"/>
    <w:rsid w:val="0025628E"/>
    <w:rsid w:val="00272D91"/>
    <w:rsid w:val="0027501F"/>
    <w:rsid w:val="00286261"/>
    <w:rsid w:val="00287353"/>
    <w:rsid w:val="002878FD"/>
    <w:rsid w:val="002A2DCA"/>
    <w:rsid w:val="002A71CF"/>
    <w:rsid w:val="002B019C"/>
    <w:rsid w:val="002B26D8"/>
    <w:rsid w:val="002B2A46"/>
    <w:rsid w:val="002B5CBD"/>
    <w:rsid w:val="002D56F5"/>
    <w:rsid w:val="00301548"/>
    <w:rsid w:val="003134D1"/>
    <w:rsid w:val="003178BD"/>
    <w:rsid w:val="00325CE0"/>
    <w:rsid w:val="00337AA7"/>
    <w:rsid w:val="00347320"/>
    <w:rsid w:val="00347E7E"/>
    <w:rsid w:val="00356A9B"/>
    <w:rsid w:val="00362602"/>
    <w:rsid w:val="00365CEA"/>
    <w:rsid w:val="00371E52"/>
    <w:rsid w:val="0037601C"/>
    <w:rsid w:val="003863CF"/>
    <w:rsid w:val="00386A4F"/>
    <w:rsid w:val="003B6AD8"/>
    <w:rsid w:val="003E072D"/>
    <w:rsid w:val="0040130D"/>
    <w:rsid w:val="00406CC7"/>
    <w:rsid w:val="00413CCD"/>
    <w:rsid w:val="004147B8"/>
    <w:rsid w:val="00417FF6"/>
    <w:rsid w:val="0042120F"/>
    <w:rsid w:val="00426AA1"/>
    <w:rsid w:val="00461162"/>
    <w:rsid w:val="00475ABD"/>
    <w:rsid w:val="0047648E"/>
    <w:rsid w:val="00485D2E"/>
    <w:rsid w:val="00486FA1"/>
    <w:rsid w:val="004A0823"/>
    <w:rsid w:val="004A49C3"/>
    <w:rsid w:val="004C7177"/>
    <w:rsid w:val="004D17D3"/>
    <w:rsid w:val="004E44D7"/>
    <w:rsid w:val="004F535B"/>
    <w:rsid w:val="004F60BE"/>
    <w:rsid w:val="005010FA"/>
    <w:rsid w:val="00505434"/>
    <w:rsid w:val="005230EE"/>
    <w:rsid w:val="00524BCF"/>
    <w:rsid w:val="0052717B"/>
    <w:rsid w:val="00547325"/>
    <w:rsid w:val="00550B6F"/>
    <w:rsid w:val="00561848"/>
    <w:rsid w:val="00563361"/>
    <w:rsid w:val="0056446F"/>
    <w:rsid w:val="00581C39"/>
    <w:rsid w:val="005945F8"/>
    <w:rsid w:val="005963E8"/>
    <w:rsid w:val="0059790F"/>
    <w:rsid w:val="005A38C2"/>
    <w:rsid w:val="005A4A7F"/>
    <w:rsid w:val="005C4351"/>
    <w:rsid w:val="005D4D17"/>
    <w:rsid w:val="005E36B6"/>
    <w:rsid w:val="005E38FE"/>
    <w:rsid w:val="005E49CB"/>
    <w:rsid w:val="005F07CF"/>
    <w:rsid w:val="005F3011"/>
    <w:rsid w:val="005F3297"/>
    <w:rsid w:val="005F4819"/>
    <w:rsid w:val="0060279C"/>
    <w:rsid w:val="0062130E"/>
    <w:rsid w:val="006363C5"/>
    <w:rsid w:val="00641ECE"/>
    <w:rsid w:val="00642EF8"/>
    <w:rsid w:val="00651C3F"/>
    <w:rsid w:val="0065362B"/>
    <w:rsid w:val="0065556F"/>
    <w:rsid w:val="00673F32"/>
    <w:rsid w:val="00676F2F"/>
    <w:rsid w:val="00680E43"/>
    <w:rsid w:val="006A0690"/>
    <w:rsid w:val="006A137B"/>
    <w:rsid w:val="006B1EFD"/>
    <w:rsid w:val="006B3E75"/>
    <w:rsid w:val="006B4E9A"/>
    <w:rsid w:val="006B7D99"/>
    <w:rsid w:val="006C29C9"/>
    <w:rsid w:val="006C4810"/>
    <w:rsid w:val="006C4A92"/>
    <w:rsid w:val="006C61FB"/>
    <w:rsid w:val="006C6D28"/>
    <w:rsid w:val="006E12E7"/>
    <w:rsid w:val="00702A0C"/>
    <w:rsid w:val="007217DF"/>
    <w:rsid w:val="00731EB5"/>
    <w:rsid w:val="00733317"/>
    <w:rsid w:val="007409B9"/>
    <w:rsid w:val="00741592"/>
    <w:rsid w:val="00742E68"/>
    <w:rsid w:val="00742F56"/>
    <w:rsid w:val="00743F9C"/>
    <w:rsid w:val="00743FE2"/>
    <w:rsid w:val="00747671"/>
    <w:rsid w:val="0075702F"/>
    <w:rsid w:val="00760F44"/>
    <w:rsid w:val="007644B0"/>
    <w:rsid w:val="00773DB5"/>
    <w:rsid w:val="00785192"/>
    <w:rsid w:val="00785B99"/>
    <w:rsid w:val="007A019A"/>
    <w:rsid w:val="007A735B"/>
    <w:rsid w:val="007B2A2A"/>
    <w:rsid w:val="007C1F5F"/>
    <w:rsid w:val="007C753E"/>
    <w:rsid w:val="007D48A1"/>
    <w:rsid w:val="007D6B08"/>
    <w:rsid w:val="007E4338"/>
    <w:rsid w:val="007F72E3"/>
    <w:rsid w:val="008000CA"/>
    <w:rsid w:val="008043ED"/>
    <w:rsid w:val="00834DD3"/>
    <w:rsid w:val="0083695A"/>
    <w:rsid w:val="00845592"/>
    <w:rsid w:val="00855083"/>
    <w:rsid w:val="00857339"/>
    <w:rsid w:val="0086534E"/>
    <w:rsid w:val="008657BE"/>
    <w:rsid w:val="008775C2"/>
    <w:rsid w:val="008874B2"/>
    <w:rsid w:val="0089161C"/>
    <w:rsid w:val="008A206C"/>
    <w:rsid w:val="008A58DB"/>
    <w:rsid w:val="008B2334"/>
    <w:rsid w:val="008C2077"/>
    <w:rsid w:val="008C5C14"/>
    <w:rsid w:val="008C7CE3"/>
    <w:rsid w:val="008D1048"/>
    <w:rsid w:val="008D3718"/>
    <w:rsid w:val="008E4439"/>
    <w:rsid w:val="008F1D41"/>
    <w:rsid w:val="008F536B"/>
    <w:rsid w:val="008F5DB7"/>
    <w:rsid w:val="0090695E"/>
    <w:rsid w:val="00912565"/>
    <w:rsid w:val="0092136F"/>
    <w:rsid w:val="009226BD"/>
    <w:rsid w:val="00927DAE"/>
    <w:rsid w:val="00940732"/>
    <w:rsid w:val="00946D26"/>
    <w:rsid w:val="00953D96"/>
    <w:rsid w:val="00960B0C"/>
    <w:rsid w:val="009628C2"/>
    <w:rsid w:val="0096573F"/>
    <w:rsid w:val="009841A6"/>
    <w:rsid w:val="0099489F"/>
    <w:rsid w:val="00996CDB"/>
    <w:rsid w:val="009C37B6"/>
    <w:rsid w:val="009D1EDB"/>
    <w:rsid w:val="009F2392"/>
    <w:rsid w:val="009F4F1A"/>
    <w:rsid w:val="00A0068C"/>
    <w:rsid w:val="00A00F63"/>
    <w:rsid w:val="00A10824"/>
    <w:rsid w:val="00A11E22"/>
    <w:rsid w:val="00A131A8"/>
    <w:rsid w:val="00A204FE"/>
    <w:rsid w:val="00A21792"/>
    <w:rsid w:val="00A3116B"/>
    <w:rsid w:val="00A34665"/>
    <w:rsid w:val="00A41179"/>
    <w:rsid w:val="00A438C9"/>
    <w:rsid w:val="00A43E8C"/>
    <w:rsid w:val="00A46E0F"/>
    <w:rsid w:val="00A64EFC"/>
    <w:rsid w:val="00A94794"/>
    <w:rsid w:val="00A951EC"/>
    <w:rsid w:val="00AA6FA3"/>
    <w:rsid w:val="00AB39C5"/>
    <w:rsid w:val="00AB480D"/>
    <w:rsid w:val="00AC73D3"/>
    <w:rsid w:val="00AD2421"/>
    <w:rsid w:val="00AE11B5"/>
    <w:rsid w:val="00AE5685"/>
    <w:rsid w:val="00AE7D40"/>
    <w:rsid w:val="00AF6730"/>
    <w:rsid w:val="00B047F0"/>
    <w:rsid w:val="00B1285E"/>
    <w:rsid w:val="00B35B36"/>
    <w:rsid w:val="00B40665"/>
    <w:rsid w:val="00B424FE"/>
    <w:rsid w:val="00B4636E"/>
    <w:rsid w:val="00B46B69"/>
    <w:rsid w:val="00B656BD"/>
    <w:rsid w:val="00B73E2E"/>
    <w:rsid w:val="00B828E3"/>
    <w:rsid w:val="00B877F5"/>
    <w:rsid w:val="00B9021A"/>
    <w:rsid w:val="00B966CC"/>
    <w:rsid w:val="00BA312E"/>
    <w:rsid w:val="00BA442C"/>
    <w:rsid w:val="00BA6B79"/>
    <w:rsid w:val="00BA753D"/>
    <w:rsid w:val="00BB051E"/>
    <w:rsid w:val="00BB2A63"/>
    <w:rsid w:val="00BB7AFC"/>
    <w:rsid w:val="00BC5DD8"/>
    <w:rsid w:val="00BC763E"/>
    <w:rsid w:val="00BD67F2"/>
    <w:rsid w:val="00BE1B7A"/>
    <w:rsid w:val="00BE1F35"/>
    <w:rsid w:val="00BE39B5"/>
    <w:rsid w:val="00BE7F84"/>
    <w:rsid w:val="00BF3855"/>
    <w:rsid w:val="00C22133"/>
    <w:rsid w:val="00C22C89"/>
    <w:rsid w:val="00C27A5C"/>
    <w:rsid w:val="00C31794"/>
    <w:rsid w:val="00C36CA0"/>
    <w:rsid w:val="00C501B3"/>
    <w:rsid w:val="00C512E6"/>
    <w:rsid w:val="00C52744"/>
    <w:rsid w:val="00C60669"/>
    <w:rsid w:val="00C64AC7"/>
    <w:rsid w:val="00C65911"/>
    <w:rsid w:val="00C779AC"/>
    <w:rsid w:val="00C80177"/>
    <w:rsid w:val="00C85948"/>
    <w:rsid w:val="00C87B24"/>
    <w:rsid w:val="00C9091A"/>
    <w:rsid w:val="00C953AF"/>
    <w:rsid w:val="00C9588D"/>
    <w:rsid w:val="00C95EDA"/>
    <w:rsid w:val="00CB5072"/>
    <w:rsid w:val="00CC0CA0"/>
    <w:rsid w:val="00CC5766"/>
    <w:rsid w:val="00CC6CD2"/>
    <w:rsid w:val="00CD062D"/>
    <w:rsid w:val="00CD1DEE"/>
    <w:rsid w:val="00CD4873"/>
    <w:rsid w:val="00CE1FCF"/>
    <w:rsid w:val="00CF1ACB"/>
    <w:rsid w:val="00CF1AD6"/>
    <w:rsid w:val="00CF3847"/>
    <w:rsid w:val="00D246FC"/>
    <w:rsid w:val="00D24795"/>
    <w:rsid w:val="00D251E9"/>
    <w:rsid w:val="00D2704A"/>
    <w:rsid w:val="00D3736F"/>
    <w:rsid w:val="00D455E5"/>
    <w:rsid w:val="00D46367"/>
    <w:rsid w:val="00D50344"/>
    <w:rsid w:val="00D539F6"/>
    <w:rsid w:val="00D601D7"/>
    <w:rsid w:val="00D72287"/>
    <w:rsid w:val="00D86488"/>
    <w:rsid w:val="00D87967"/>
    <w:rsid w:val="00D91CA9"/>
    <w:rsid w:val="00D927E5"/>
    <w:rsid w:val="00D96AA8"/>
    <w:rsid w:val="00DA4098"/>
    <w:rsid w:val="00DA70B6"/>
    <w:rsid w:val="00DB7F68"/>
    <w:rsid w:val="00DC04BE"/>
    <w:rsid w:val="00DC0D08"/>
    <w:rsid w:val="00DE6D02"/>
    <w:rsid w:val="00DF302E"/>
    <w:rsid w:val="00DF56BA"/>
    <w:rsid w:val="00DF6103"/>
    <w:rsid w:val="00E32981"/>
    <w:rsid w:val="00E35A22"/>
    <w:rsid w:val="00E53C02"/>
    <w:rsid w:val="00E541A8"/>
    <w:rsid w:val="00E8749F"/>
    <w:rsid w:val="00E9260F"/>
    <w:rsid w:val="00E94CEE"/>
    <w:rsid w:val="00EA0926"/>
    <w:rsid w:val="00EA3F4F"/>
    <w:rsid w:val="00EB384E"/>
    <w:rsid w:val="00ED156B"/>
    <w:rsid w:val="00ED3F7E"/>
    <w:rsid w:val="00ED45DD"/>
    <w:rsid w:val="00ED7FA3"/>
    <w:rsid w:val="00EE71C5"/>
    <w:rsid w:val="00EF31BF"/>
    <w:rsid w:val="00F00FE4"/>
    <w:rsid w:val="00F1246F"/>
    <w:rsid w:val="00F14495"/>
    <w:rsid w:val="00F271D2"/>
    <w:rsid w:val="00F33400"/>
    <w:rsid w:val="00F35BFB"/>
    <w:rsid w:val="00F43EAC"/>
    <w:rsid w:val="00F51E30"/>
    <w:rsid w:val="00F56457"/>
    <w:rsid w:val="00F62251"/>
    <w:rsid w:val="00F65406"/>
    <w:rsid w:val="00F670B4"/>
    <w:rsid w:val="00F702A7"/>
    <w:rsid w:val="00F872A5"/>
    <w:rsid w:val="00F92294"/>
    <w:rsid w:val="00F93157"/>
    <w:rsid w:val="00FA1D70"/>
    <w:rsid w:val="00FA4AE9"/>
    <w:rsid w:val="00FB17B8"/>
    <w:rsid w:val="00FB365C"/>
    <w:rsid w:val="00FB57DC"/>
    <w:rsid w:val="00FB7B47"/>
    <w:rsid w:val="00FE7BDC"/>
    <w:rsid w:val="00FF0212"/>
    <w:rsid w:val="00FF1030"/>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85C8"/>
  <w15:docId w15:val="{921DFF55-34F2-4DA9-8AFD-5FCCB345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26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EB5"/>
  </w:style>
  <w:style w:type="character" w:customStyle="1" w:styleId="Heading1Char">
    <w:name w:val="Heading 1 Char"/>
    <w:basedOn w:val="DefaultParagraphFont"/>
    <w:link w:val="Heading1"/>
    <w:uiPriority w:val="9"/>
    <w:rsid w:val="00CF1AD6"/>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Use Case List Paragraph,Heading2"/>
    <w:basedOn w:val="Normal"/>
    <w:link w:val="ListParagraphChar"/>
    <w:uiPriority w:val="34"/>
    <w:qFormat/>
    <w:rsid w:val="00CF1AD6"/>
    <w:pPr>
      <w:ind w:left="720"/>
      <w:contextualSpacing/>
    </w:pPr>
  </w:style>
  <w:style w:type="character" w:styleId="Hyperlink">
    <w:name w:val="Hyperlink"/>
    <w:basedOn w:val="DefaultParagraphFont"/>
    <w:uiPriority w:val="99"/>
    <w:unhideWhenUsed/>
    <w:rsid w:val="00BC5DD8"/>
    <w:rPr>
      <w:color w:val="0000FF" w:themeColor="hyperlink"/>
      <w:u w:val="single"/>
    </w:rPr>
  </w:style>
  <w:style w:type="character" w:styleId="FollowedHyperlink">
    <w:name w:val="FollowedHyperlink"/>
    <w:basedOn w:val="DefaultParagraphFont"/>
    <w:uiPriority w:val="99"/>
    <w:semiHidden/>
    <w:unhideWhenUsed/>
    <w:rsid w:val="00BC5DD8"/>
    <w:rPr>
      <w:color w:val="800080" w:themeColor="followedHyperlink"/>
      <w:u w:val="single"/>
    </w:rPr>
  </w:style>
  <w:style w:type="table" w:styleId="TableGrid">
    <w:name w:val="Table Grid"/>
    <w:basedOn w:val="TableNormal"/>
    <w:rsid w:val="00417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1E9"/>
    <w:rPr>
      <w:rFonts w:ascii="Tahoma" w:hAnsi="Tahoma" w:cs="Tahoma"/>
      <w:sz w:val="16"/>
      <w:szCs w:val="16"/>
    </w:rPr>
  </w:style>
  <w:style w:type="character" w:customStyle="1" w:styleId="BalloonTextChar">
    <w:name w:val="Balloon Text Char"/>
    <w:basedOn w:val="DefaultParagraphFont"/>
    <w:link w:val="BalloonText"/>
    <w:uiPriority w:val="99"/>
    <w:semiHidden/>
    <w:rsid w:val="00D251E9"/>
    <w:rPr>
      <w:rFonts w:ascii="Tahoma" w:hAnsi="Tahoma" w:cs="Tahoma"/>
      <w:sz w:val="16"/>
      <w:szCs w:val="16"/>
    </w:rPr>
  </w:style>
  <w:style w:type="paragraph" w:styleId="Header">
    <w:name w:val="header"/>
    <w:basedOn w:val="Normal"/>
    <w:link w:val="HeaderChar"/>
    <w:uiPriority w:val="99"/>
    <w:unhideWhenUsed/>
    <w:rsid w:val="00E9260F"/>
    <w:pPr>
      <w:tabs>
        <w:tab w:val="center" w:pos="4680"/>
        <w:tab w:val="right" w:pos="9360"/>
      </w:tabs>
    </w:pPr>
  </w:style>
  <w:style w:type="character" w:customStyle="1" w:styleId="HeaderChar">
    <w:name w:val="Header Char"/>
    <w:basedOn w:val="DefaultParagraphFont"/>
    <w:link w:val="Header"/>
    <w:uiPriority w:val="99"/>
    <w:rsid w:val="00E9260F"/>
  </w:style>
  <w:style w:type="paragraph" w:styleId="Footer">
    <w:name w:val="footer"/>
    <w:basedOn w:val="Normal"/>
    <w:link w:val="FooterChar"/>
    <w:uiPriority w:val="99"/>
    <w:unhideWhenUsed/>
    <w:rsid w:val="00E9260F"/>
    <w:pPr>
      <w:tabs>
        <w:tab w:val="center" w:pos="4680"/>
        <w:tab w:val="right" w:pos="9360"/>
      </w:tabs>
    </w:pPr>
  </w:style>
  <w:style w:type="character" w:customStyle="1" w:styleId="FooterChar">
    <w:name w:val="Footer Char"/>
    <w:basedOn w:val="DefaultParagraphFont"/>
    <w:link w:val="Footer"/>
    <w:uiPriority w:val="99"/>
    <w:rsid w:val="00E9260F"/>
  </w:style>
  <w:style w:type="character" w:customStyle="1" w:styleId="Heading2Char">
    <w:name w:val="Heading 2 Char"/>
    <w:basedOn w:val="DefaultParagraphFont"/>
    <w:link w:val="Heading2"/>
    <w:uiPriority w:val="9"/>
    <w:rsid w:val="00E9260F"/>
    <w:rPr>
      <w:rFonts w:asciiTheme="majorHAnsi" w:eastAsiaTheme="majorEastAsia" w:hAnsiTheme="majorHAnsi" w:cstheme="majorBidi"/>
      <w:b/>
      <w:bCs/>
      <w:color w:val="4F81BD" w:themeColor="accent1"/>
      <w:sz w:val="26"/>
      <w:szCs w:val="26"/>
    </w:rPr>
  </w:style>
  <w:style w:type="paragraph" w:customStyle="1" w:styleId="Default">
    <w:name w:val="Default"/>
    <w:rsid w:val="00B40665"/>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aliases w:val="Use Case List Paragraph Char,Heading2 Char"/>
    <w:basedOn w:val="DefaultParagraphFont"/>
    <w:link w:val="ListParagraph"/>
    <w:uiPriority w:val="34"/>
    <w:rsid w:val="00524BCF"/>
  </w:style>
  <w:style w:type="character" w:styleId="CommentReference">
    <w:name w:val="annotation reference"/>
    <w:basedOn w:val="DefaultParagraphFont"/>
    <w:uiPriority w:val="99"/>
    <w:unhideWhenUsed/>
    <w:rsid w:val="00B966CC"/>
    <w:rPr>
      <w:sz w:val="16"/>
      <w:szCs w:val="16"/>
    </w:rPr>
  </w:style>
  <w:style w:type="paragraph" w:styleId="CommentText">
    <w:name w:val="annotation text"/>
    <w:basedOn w:val="Normal"/>
    <w:link w:val="CommentTextChar"/>
    <w:uiPriority w:val="99"/>
    <w:unhideWhenUsed/>
    <w:rsid w:val="00B966CC"/>
    <w:rPr>
      <w:sz w:val="20"/>
      <w:szCs w:val="20"/>
    </w:rPr>
  </w:style>
  <w:style w:type="character" w:customStyle="1" w:styleId="CommentTextChar">
    <w:name w:val="Comment Text Char"/>
    <w:basedOn w:val="DefaultParagraphFont"/>
    <w:link w:val="CommentText"/>
    <w:uiPriority w:val="99"/>
    <w:rsid w:val="00B966CC"/>
    <w:rPr>
      <w:sz w:val="20"/>
      <w:szCs w:val="20"/>
    </w:rPr>
  </w:style>
  <w:style w:type="paragraph" w:styleId="CommentSubject">
    <w:name w:val="annotation subject"/>
    <w:basedOn w:val="CommentText"/>
    <w:next w:val="CommentText"/>
    <w:link w:val="CommentSubjectChar"/>
    <w:uiPriority w:val="99"/>
    <w:semiHidden/>
    <w:unhideWhenUsed/>
    <w:rsid w:val="00B966CC"/>
    <w:rPr>
      <w:b/>
      <w:bCs/>
    </w:rPr>
  </w:style>
  <w:style w:type="character" w:customStyle="1" w:styleId="CommentSubjectChar">
    <w:name w:val="Comment Subject Char"/>
    <w:basedOn w:val="CommentTextChar"/>
    <w:link w:val="CommentSubject"/>
    <w:uiPriority w:val="99"/>
    <w:semiHidden/>
    <w:rsid w:val="00B966CC"/>
    <w:rPr>
      <w:b/>
      <w:bCs/>
      <w:sz w:val="20"/>
      <w:szCs w:val="20"/>
    </w:rPr>
  </w:style>
  <w:style w:type="character" w:styleId="PlaceholderText">
    <w:name w:val="Placeholder Text"/>
    <w:basedOn w:val="DefaultParagraphFont"/>
    <w:uiPriority w:val="99"/>
    <w:semiHidden/>
    <w:rsid w:val="00505434"/>
    <w:rPr>
      <w:color w:val="808080"/>
    </w:rPr>
  </w:style>
  <w:style w:type="paragraph" w:styleId="ListNumber2">
    <w:name w:val="List Number 2"/>
    <w:basedOn w:val="Normal"/>
    <w:link w:val="ListNumber2Char"/>
    <w:uiPriority w:val="99"/>
    <w:unhideWhenUsed/>
    <w:rsid w:val="00D246FC"/>
    <w:pPr>
      <w:numPr>
        <w:numId w:val="1"/>
      </w:numPr>
      <w:spacing w:before="80" w:after="80" w:line="259" w:lineRule="auto"/>
    </w:pPr>
    <w:rPr>
      <w:rFonts w:ascii="Arial" w:hAnsi="Arial"/>
      <w:sz w:val="20"/>
    </w:rPr>
  </w:style>
  <w:style w:type="character" w:customStyle="1" w:styleId="ListNumber2Char">
    <w:name w:val="List Number 2 Char"/>
    <w:basedOn w:val="DefaultParagraphFont"/>
    <w:link w:val="ListNumber2"/>
    <w:uiPriority w:val="99"/>
    <w:rsid w:val="00D246FC"/>
    <w:rPr>
      <w:rFonts w:ascii="Arial" w:hAnsi="Arial"/>
      <w:sz w:val="20"/>
    </w:rPr>
  </w:style>
  <w:style w:type="character" w:customStyle="1" w:styleId="TextChar">
    <w:name w:val="Text Char"/>
    <w:basedOn w:val="DefaultParagraphFont"/>
    <w:link w:val="Text"/>
    <w:locked/>
    <w:rsid w:val="001C5D85"/>
    <w:rPr>
      <w:rFonts w:ascii="Arial" w:hAnsi="Arial" w:cs="Arial"/>
      <w:sz w:val="20"/>
      <w:szCs w:val="20"/>
    </w:rPr>
  </w:style>
  <w:style w:type="paragraph" w:customStyle="1" w:styleId="Text">
    <w:name w:val="Text"/>
    <w:basedOn w:val="Normal"/>
    <w:link w:val="TextChar"/>
    <w:qFormat/>
    <w:rsid w:val="001C5D85"/>
    <w:pPr>
      <w:spacing w:before="120" w:after="120"/>
      <w:jc w:val="both"/>
    </w:pPr>
    <w:rPr>
      <w:rFonts w:ascii="Arial" w:hAnsi="Arial" w:cs="Arial"/>
      <w:sz w:val="20"/>
      <w:szCs w:val="20"/>
    </w:rPr>
  </w:style>
  <w:style w:type="paragraph" w:styleId="TOC1">
    <w:name w:val="toc 1"/>
    <w:basedOn w:val="Normal"/>
    <w:next w:val="Normal"/>
    <w:autoRedefine/>
    <w:uiPriority w:val="39"/>
    <w:rsid w:val="00C95EDA"/>
    <w:pPr>
      <w:jc w:val="both"/>
    </w:pPr>
    <w:rPr>
      <w:rFonts w:ascii="Arial" w:eastAsia="Times New Roman" w:hAnsi="Arial" w:cs="Times New Roman"/>
      <w:sz w:val="20"/>
      <w:szCs w:val="24"/>
    </w:rPr>
  </w:style>
  <w:style w:type="paragraph" w:customStyle="1" w:styleId="bullet1">
    <w:name w:val="bullet 1"/>
    <w:basedOn w:val="Normal"/>
    <w:link w:val="bullet1Char"/>
    <w:rsid w:val="00EF31BF"/>
    <w:pPr>
      <w:numPr>
        <w:numId w:val="3"/>
      </w:numPr>
      <w:spacing w:after="120"/>
    </w:pPr>
    <w:rPr>
      <w:rFonts w:ascii="Arial" w:eastAsia="Times New Roman" w:hAnsi="Arial" w:cs="Arial"/>
    </w:rPr>
  </w:style>
  <w:style w:type="character" w:customStyle="1" w:styleId="bullet1Char">
    <w:name w:val="bullet 1 Char"/>
    <w:link w:val="bullet1"/>
    <w:locked/>
    <w:rsid w:val="00EF31BF"/>
    <w:rPr>
      <w:rFonts w:ascii="Arial" w:eastAsia="Times New Roman" w:hAnsi="Arial" w:cs="Arial"/>
    </w:rPr>
  </w:style>
  <w:style w:type="paragraph" w:customStyle="1" w:styleId="Heading1RFP">
    <w:name w:val="Heading1 RFP"/>
    <w:basedOn w:val="Heading1"/>
    <w:qFormat/>
    <w:rsid w:val="001C593E"/>
    <w:pPr>
      <w:numPr>
        <w:numId w:val="4"/>
      </w:numPr>
      <w:spacing w:before="240"/>
      <w:ind w:left="360"/>
    </w:pPr>
    <w:rPr>
      <w:rFonts w:ascii="Arial" w:hAnsi="Arial"/>
      <w:bCs w:val="0"/>
      <w:color w:val="auto"/>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646C07430427AA86A0379EE0CDA4D"/>
        <w:category>
          <w:name w:val="General"/>
          <w:gallery w:val="placeholder"/>
        </w:category>
        <w:types>
          <w:type w:val="bbPlcHdr"/>
        </w:types>
        <w:behaviors>
          <w:behavior w:val="content"/>
        </w:behaviors>
        <w:guid w:val="{FB653479-1F0F-47EF-A60C-5A7ADEF14B4D}"/>
      </w:docPartPr>
      <w:docPartBody>
        <w:p w:rsidR="003D5718" w:rsidRDefault="006C19E5" w:rsidP="006C19E5">
          <w:pPr>
            <w:pStyle w:val="15B646C07430427AA86A0379EE0CDA4D"/>
          </w:pPr>
          <w:r w:rsidRPr="00A90934">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E5"/>
    <w:rsid w:val="0014643F"/>
    <w:rsid w:val="003D5718"/>
    <w:rsid w:val="00514C6B"/>
    <w:rsid w:val="006C19E5"/>
    <w:rsid w:val="00730C4A"/>
    <w:rsid w:val="008D11A7"/>
    <w:rsid w:val="0091642C"/>
    <w:rsid w:val="009A1A8C"/>
    <w:rsid w:val="00A672F2"/>
    <w:rsid w:val="00AB6634"/>
    <w:rsid w:val="00B5626B"/>
    <w:rsid w:val="00EA5834"/>
    <w:rsid w:val="00ED4A9D"/>
    <w:rsid w:val="00FE1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9E5"/>
    <w:rPr>
      <w:color w:val="808080"/>
    </w:rPr>
  </w:style>
  <w:style w:type="paragraph" w:customStyle="1" w:styleId="15B646C07430427AA86A0379EE0CDA4D">
    <w:name w:val="15B646C07430427AA86A0379EE0CDA4D"/>
    <w:rsid w:val="006C1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E6C275D626EE41A011CA51D904F041" ma:contentTypeVersion="6" ma:contentTypeDescription="Create a new document." ma:contentTypeScope="" ma:versionID="a1111f2047c25c5205934aa4720c28d6">
  <xsd:schema xmlns:xsd="http://www.w3.org/2001/XMLSchema" xmlns:xs="http://www.w3.org/2001/XMLSchema" xmlns:p="http://schemas.microsoft.com/office/2006/metadata/properties" xmlns:ns2="f9073c35-36c0-4a97-805a-b99012c09dce" xmlns:ns3="864b73b8-bdc0-4d71-b19c-1e1071bf8d5e" targetNamespace="http://schemas.microsoft.com/office/2006/metadata/properties" ma:root="true" ma:fieldsID="5d966511765155ffe505f5817ce64246" ns2:_="" ns3:_="">
    <xsd:import namespace="f9073c35-36c0-4a97-805a-b99012c09dce"/>
    <xsd:import namespace="864b73b8-bdc0-4d71-b19c-1e1071bf8d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c35-36c0-4a97-805a-b99012c09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b73b8-bdc0-4d71-b19c-1e1071bf8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F2FE3-6EC8-4AE9-8B66-7CCF9BC78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E680D-5903-4ED7-8C17-B98F4AEB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3c35-36c0-4a97-805a-b99012c09dce"/>
    <ds:schemaRef ds:uri="864b73b8-bdc0-4d71-b19c-1e1071bf8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B2917F-3AA2-491F-987E-D642E4F2A135}">
  <ds:schemaRefs>
    <ds:schemaRef ds:uri="http://schemas.openxmlformats.org/officeDocument/2006/bibliography"/>
  </ds:schemaRefs>
</ds:datastoreItem>
</file>

<file path=customXml/itemProps4.xml><?xml version="1.0" encoding="utf-8"?>
<ds:datastoreItem xmlns:ds="http://schemas.openxmlformats.org/officeDocument/2006/customXml" ds:itemID="{272473FD-701A-41F1-A7A8-31D7EDD94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12</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Karius, Terri</dc:creator>
  <cp:lastModifiedBy>Mardon, Susan (HEALTH)</cp:lastModifiedBy>
  <cp:revision>244</cp:revision>
  <cp:lastPrinted>2021-09-03T15:44:00Z</cp:lastPrinted>
  <dcterms:created xsi:type="dcterms:W3CDTF">2021-01-29T19:46:00Z</dcterms:created>
  <dcterms:modified xsi:type="dcterms:W3CDTF">2024-09-25T15:57:00Z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0x01010083E6C275D626EE41A011CA51D904F041</vt:lpwstr>
  </property>
  <property fmtid="{D5CDD505-2E9C-101B-9397-08002B2CF9AE}" pid="3" name="_dlc_DocIdItemGuid">
    <vt:lpwstr>0813e08d-94a2-4fc6-a790-e679fe4411f3</vt:lpwstr>
  </property>
</Properties>
</file>