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FABE" w14:textId="77777777" w:rsidR="00C524D3" w:rsidRDefault="00E35B3A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1951CCD" wp14:editId="507EA7AF">
                <wp:simplePos x="0" y="0"/>
                <wp:positionH relativeFrom="page">
                  <wp:posOffset>895985</wp:posOffset>
                </wp:positionH>
                <wp:positionV relativeFrom="page">
                  <wp:posOffset>742949</wp:posOffset>
                </wp:positionV>
                <wp:extent cx="8266430" cy="565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6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6430" h="56515">
                              <a:moveTo>
                                <a:pt x="8266430" y="18415"/>
                              </a:moveTo>
                              <a:lnTo>
                                <a:pt x="0" y="18415"/>
                              </a:lnTo>
                              <a:lnTo>
                                <a:pt x="0" y="56515"/>
                              </a:lnTo>
                              <a:lnTo>
                                <a:pt x="8266430" y="56515"/>
                              </a:lnTo>
                              <a:lnTo>
                                <a:pt x="8266430" y="18415"/>
                              </a:lnTo>
                              <a:close/>
                            </a:path>
                            <a:path w="8266430" h="56515">
                              <a:moveTo>
                                <a:pt x="826643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266430" y="9525"/>
                              </a:lnTo>
                              <a:lnTo>
                                <a:pt x="8266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AF081" id="Graphic 2" o:spid="_x0000_s1026" style="position:absolute;margin-left:70.55pt;margin-top:58.5pt;width:650.9pt;height:4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66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" path="m8266430,18415l,18415,,56515r8266430,l8266430,18415xem8266430,l,,,9525r8266430,l8266430,xe" fillcolor="#602221" stroked="f">
                <v:path arrowok="t"/>
                <w10:wrap anchorx="page" anchory="page"/>
              </v:shape>
            </w:pict>
          </mc:Fallback>
        </mc:AlternateContent>
      </w:r>
    </w:p>
    <w:p w14:paraId="21FC17FA" w14:textId="77777777" w:rsidR="00C524D3" w:rsidRDefault="00C524D3">
      <w:pPr>
        <w:pStyle w:val="BodyText"/>
        <w:rPr>
          <w:rFonts w:ascii="Times New Roman"/>
          <w:sz w:val="20"/>
        </w:rPr>
      </w:pPr>
    </w:p>
    <w:p w14:paraId="5F309A33" w14:textId="77777777" w:rsidR="00C524D3" w:rsidRDefault="00C524D3">
      <w:pPr>
        <w:pStyle w:val="BodyText"/>
        <w:spacing w:before="88"/>
        <w:rPr>
          <w:rFonts w:ascii="Times New Roman"/>
          <w:sz w:val="20"/>
        </w:rPr>
      </w:pPr>
    </w:p>
    <w:tbl>
      <w:tblPr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5046"/>
        <w:gridCol w:w="5222"/>
      </w:tblGrid>
      <w:tr w:rsidR="00C524D3" w14:paraId="055D6DB3" w14:textId="77777777">
        <w:trPr>
          <w:trHeight w:val="492"/>
        </w:trPr>
        <w:tc>
          <w:tcPr>
            <w:tcW w:w="2451" w:type="dxa"/>
            <w:shd w:val="clear" w:color="auto" w:fill="BBD4EC"/>
          </w:tcPr>
          <w:p w14:paraId="66988233" w14:textId="77777777" w:rsidR="00C524D3" w:rsidRDefault="00E35B3A">
            <w:pPr>
              <w:pStyle w:val="TableParagraph"/>
              <w:ind w:left="630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STAFF</w:t>
            </w:r>
          </w:p>
        </w:tc>
        <w:tc>
          <w:tcPr>
            <w:tcW w:w="5046" w:type="dxa"/>
            <w:shd w:val="clear" w:color="auto" w:fill="BBD4EC"/>
          </w:tcPr>
          <w:p w14:paraId="03C7B90B" w14:textId="77777777" w:rsidR="00C524D3" w:rsidRDefault="00E35B3A">
            <w:pPr>
              <w:pStyle w:val="TableParagraph"/>
              <w:ind w:left="1062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RESPONISBILITY</w:t>
            </w:r>
          </w:p>
        </w:tc>
        <w:tc>
          <w:tcPr>
            <w:tcW w:w="5222" w:type="dxa"/>
            <w:shd w:val="clear" w:color="auto" w:fill="BBD4EC"/>
          </w:tcPr>
          <w:p w14:paraId="20129EA9" w14:textId="77777777" w:rsidR="00C524D3" w:rsidRDefault="00E35B3A">
            <w:pPr>
              <w:pStyle w:val="TableParagraph"/>
              <w:ind w:left="949"/>
              <w:rPr>
                <w:b/>
              </w:rPr>
            </w:pPr>
            <w:r>
              <w:rPr>
                <w:b/>
                <w:spacing w:val="-2"/>
              </w:rPr>
              <w:t>QUALIFICATIONS/EXPERIENCE</w:t>
            </w:r>
          </w:p>
        </w:tc>
      </w:tr>
      <w:tr w:rsidR="00C524D3" w14:paraId="0185DB34" w14:textId="77777777">
        <w:trPr>
          <w:trHeight w:val="4305"/>
        </w:trPr>
        <w:tc>
          <w:tcPr>
            <w:tcW w:w="2451" w:type="dxa"/>
          </w:tcPr>
          <w:p w14:paraId="6C461742" w14:textId="77777777" w:rsidR="00C524D3" w:rsidRDefault="00E35B3A">
            <w:pPr>
              <w:pStyle w:val="TableParagraph"/>
              <w:ind w:left="133"/>
            </w:pPr>
            <w:r>
              <w:t>Account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Executive</w:t>
            </w:r>
          </w:p>
        </w:tc>
        <w:tc>
          <w:tcPr>
            <w:tcW w:w="5046" w:type="dxa"/>
          </w:tcPr>
          <w:p w14:paraId="57F737C3" w14:textId="77777777" w:rsidR="00C524D3" w:rsidRDefault="00E35B3A">
            <w:pPr>
              <w:pStyle w:val="TableParagraph"/>
              <w:numPr>
                <w:ilvl w:val="0"/>
                <w:numId w:val="10"/>
              </w:numPr>
              <w:tabs>
                <w:tab w:val="left" w:pos="854"/>
              </w:tabs>
              <w:spacing w:before="1"/>
              <w:ind w:hanging="368"/>
            </w:pPr>
            <w:r>
              <w:t>primary</w:t>
            </w:r>
            <w:r>
              <w:rPr>
                <w:spacing w:val="9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staff</w:t>
            </w:r>
          </w:p>
          <w:p w14:paraId="42230630" w14:textId="77777777" w:rsidR="00C524D3" w:rsidRDefault="00E35B3A">
            <w:pPr>
              <w:pStyle w:val="TableParagraph"/>
              <w:numPr>
                <w:ilvl w:val="0"/>
                <w:numId w:val="10"/>
              </w:numPr>
              <w:tabs>
                <w:tab w:val="left" w:pos="854"/>
              </w:tabs>
              <w:spacing w:before="7" w:line="235" w:lineRule="auto"/>
              <w:ind w:right="265"/>
            </w:pPr>
            <w:r>
              <w:t>ultimate responsibility for</w:t>
            </w:r>
            <w:r>
              <w:rPr>
                <w:spacing w:val="-4"/>
              </w:rPr>
              <w:t xml:space="preserve"> </w:t>
            </w:r>
            <w:r>
              <w:t>the EPIC and AIH programs and all</w:t>
            </w:r>
            <w:r>
              <w:rPr>
                <w:spacing w:val="40"/>
              </w:rPr>
              <w:t xml:space="preserve"> </w:t>
            </w:r>
            <w:r>
              <w:t>contract administration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7"/>
              </w:rPr>
              <w:t xml:space="preserve"> </w:t>
            </w:r>
            <w:r>
              <w:t>teams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associated.</w:t>
            </w:r>
          </w:p>
          <w:p w14:paraId="54B12AD0" w14:textId="77777777" w:rsidR="00C524D3" w:rsidRDefault="00E35B3A">
            <w:pPr>
              <w:pStyle w:val="TableParagraph"/>
              <w:numPr>
                <w:ilvl w:val="0"/>
                <w:numId w:val="10"/>
              </w:numPr>
              <w:tabs>
                <w:tab w:val="left" w:pos="854"/>
              </w:tabs>
              <w:spacing w:before="18" w:line="225" w:lineRule="auto"/>
              <w:ind w:right="439"/>
            </w:pPr>
            <w:r>
              <w:t>acquisition</w:t>
            </w:r>
            <w:r>
              <w:rPr>
                <w:spacing w:val="-10"/>
              </w:rPr>
              <w:t xml:space="preserve"> </w:t>
            </w:r>
            <w:r>
              <w:t>of adequate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13"/>
              </w:rPr>
              <w:t xml:space="preserve"> </w:t>
            </w:r>
            <w:r>
              <w:t>and scheduling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2"/>
              </w:rPr>
              <w:t xml:space="preserve"> </w:t>
            </w:r>
            <w:r>
              <w:t>of resources</w:t>
            </w:r>
          </w:p>
          <w:p w14:paraId="2BC4636D" w14:textId="77777777" w:rsidR="00C524D3" w:rsidRDefault="00E35B3A">
            <w:pPr>
              <w:pStyle w:val="TableParagraph"/>
              <w:numPr>
                <w:ilvl w:val="0"/>
                <w:numId w:val="10"/>
              </w:numPr>
              <w:tabs>
                <w:tab w:val="left" w:pos="854"/>
              </w:tabs>
              <w:spacing w:before="8"/>
              <w:ind w:right="123"/>
            </w:pPr>
            <w:r>
              <w:t>fosters</w:t>
            </w:r>
            <w:r>
              <w:rPr>
                <w:spacing w:val="-8"/>
              </w:rPr>
              <w:t xml:space="preserve"> </w:t>
            </w:r>
            <w:r>
              <w:t>cooperative</w:t>
            </w:r>
            <w:r>
              <w:rPr>
                <w:spacing w:val="-5"/>
              </w:rPr>
              <w:t xml:space="preserve"> </w:t>
            </w:r>
            <w:r>
              <w:t>relationship</w:t>
            </w:r>
            <w:r>
              <w:rPr>
                <w:spacing w:val="-2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DOH and is the focal point of contact for DOH</w:t>
            </w:r>
          </w:p>
          <w:p w14:paraId="28271BB9" w14:textId="77777777" w:rsidR="00C524D3" w:rsidRDefault="00E35B3A">
            <w:pPr>
              <w:pStyle w:val="TableParagraph"/>
              <w:numPr>
                <w:ilvl w:val="0"/>
                <w:numId w:val="10"/>
              </w:numPr>
              <w:tabs>
                <w:tab w:val="left" w:pos="854"/>
              </w:tabs>
              <w:spacing w:before="11" w:line="235" w:lineRule="auto"/>
              <w:ind w:right="319"/>
            </w:pPr>
            <w:r>
              <w:t>ensures compliance with all SLAs and ensures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deliverables/reports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met and sent</w:t>
            </w:r>
          </w:p>
        </w:tc>
        <w:tc>
          <w:tcPr>
            <w:tcW w:w="5222" w:type="dxa"/>
          </w:tcPr>
          <w:p w14:paraId="7F5F5AD9" w14:textId="77777777" w:rsidR="00C524D3" w:rsidRDefault="00E35B3A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4" w:line="235" w:lineRule="auto"/>
              <w:ind w:right="697" w:firstLine="0"/>
            </w:pPr>
            <w:r>
              <w:t>At least five (5) years account executive experience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large-scale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6"/>
              </w:rPr>
              <w:t xml:space="preserve"> </w:t>
            </w:r>
            <w:r>
              <w:t xml:space="preserve">pharmacy </w:t>
            </w:r>
            <w:r>
              <w:rPr>
                <w:spacing w:val="-2"/>
              </w:rPr>
              <w:t>program</w:t>
            </w:r>
          </w:p>
          <w:p w14:paraId="082D4473" w14:textId="77777777" w:rsidR="00C524D3" w:rsidRDefault="00E35B3A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5" w:line="242" w:lineRule="auto"/>
              <w:ind w:right="407" w:firstLine="0"/>
            </w:pPr>
            <w:r>
              <w:t>At least two</w:t>
            </w:r>
            <w:r>
              <w:rPr>
                <w:spacing w:val="-5"/>
              </w:rPr>
              <w:t xml:space="preserve"> </w:t>
            </w:r>
            <w:r>
              <w:t>(2)</w:t>
            </w:r>
            <w:r>
              <w:rPr>
                <w:spacing w:val="-2"/>
              </w:rPr>
              <w:t xml:space="preserve"> </w:t>
            </w:r>
            <w:r>
              <w:t>years’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0"/>
              </w:rPr>
              <w:t xml:space="preserve"> </w:t>
            </w:r>
            <w:r>
              <w:t>public pharmacy program</w:t>
            </w:r>
            <w:r>
              <w:rPr>
                <w:spacing w:val="-2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similar organization where significant pharmacy operations experience was obtained</w:t>
            </w:r>
          </w:p>
          <w:p w14:paraId="4BA7AEF1" w14:textId="77777777" w:rsidR="00C524D3" w:rsidRDefault="00E35B3A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4" w:line="228" w:lineRule="auto"/>
              <w:ind w:right="1247" w:firstLine="0"/>
            </w:pPr>
            <w:r>
              <w:t>At</w:t>
            </w:r>
            <w:r>
              <w:rPr>
                <w:spacing w:val="-1"/>
              </w:rPr>
              <w:t xml:space="preserve"> </w:t>
            </w:r>
            <w:r>
              <w:t>least</w:t>
            </w:r>
            <w:r>
              <w:rPr>
                <w:spacing w:val="-1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years</w:t>
            </w:r>
            <w:r>
              <w:rPr>
                <w:spacing w:val="-16"/>
              </w:rPr>
              <w:t xml:space="preserve"> </w:t>
            </w:r>
            <w:r>
              <w:t>ongoing</w:t>
            </w:r>
            <w:r>
              <w:rPr>
                <w:spacing w:val="-13"/>
              </w:rPr>
              <w:t xml:space="preserve"> </w:t>
            </w:r>
            <w:r>
              <w:t>relationship management with a large client</w:t>
            </w:r>
          </w:p>
          <w:p w14:paraId="7AEF321B" w14:textId="77777777" w:rsidR="00C524D3" w:rsidRDefault="00E35B3A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5" w:line="242" w:lineRule="auto"/>
              <w:ind w:right="155" w:firstLine="0"/>
            </w:pPr>
            <w:r>
              <w:t>At least (3) years implementing quality improvement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customer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16"/>
              </w:rPr>
              <w:t xml:space="preserve"> </w:t>
            </w:r>
            <w:r>
              <w:t xml:space="preserve">monitoring </w:t>
            </w:r>
            <w:r>
              <w:rPr>
                <w:spacing w:val="-2"/>
              </w:rPr>
              <w:t>programs</w:t>
            </w:r>
          </w:p>
          <w:p w14:paraId="45623EDA" w14:textId="77777777" w:rsidR="00C524D3" w:rsidRDefault="00E35B3A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3" w:line="228" w:lineRule="auto"/>
              <w:ind w:right="275" w:firstLine="0"/>
            </w:pPr>
            <w:r>
              <w:t>Demonstrated</w:t>
            </w:r>
            <w:r>
              <w:rPr>
                <w:spacing w:val="-7"/>
              </w:rPr>
              <w:t xml:space="preserve"> </w:t>
            </w: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effectively</w:t>
            </w:r>
            <w:r>
              <w:rPr>
                <w:spacing w:val="-10"/>
              </w:rPr>
              <w:t xml:space="preserve"> </w:t>
            </w:r>
            <w:r>
              <w:t>communicate with customer’s senior management; and</w:t>
            </w:r>
          </w:p>
          <w:p w14:paraId="65121393" w14:textId="77777777" w:rsidR="00C524D3" w:rsidRDefault="00E35B3A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6" w:line="242" w:lineRule="auto"/>
              <w:ind w:right="423" w:firstLine="0"/>
            </w:pPr>
            <w:r>
              <w:t>Demonstrated</w:t>
            </w:r>
            <w:r>
              <w:rPr>
                <w:spacing w:val="-13"/>
              </w:rPr>
              <w:t xml:space="preserve"> </w:t>
            </w:r>
            <w:r>
              <w:t>strong</w:t>
            </w:r>
            <w:r>
              <w:rPr>
                <w:spacing w:val="-12"/>
              </w:rPr>
              <w:t xml:space="preserve"> </w:t>
            </w:r>
            <w:r>
              <w:t>analytical,</w:t>
            </w:r>
            <w:r>
              <w:rPr>
                <w:spacing w:val="-21"/>
              </w:rPr>
              <w:t xml:space="preserve"> </w:t>
            </w:r>
            <w:r>
              <w:t>organizational and problem-solving abilities</w:t>
            </w:r>
          </w:p>
        </w:tc>
      </w:tr>
      <w:tr w:rsidR="00C524D3" w14:paraId="592E7C01" w14:textId="77777777">
        <w:trPr>
          <w:trHeight w:val="3280"/>
        </w:trPr>
        <w:tc>
          <w:tcPr>
            <w:tcW w:w="2451" w:type="dxa"/>
          </w:tcPr>
          <w:p w14:paraId="0737037B" w14:textId="77777777" w:rsidR="00C524D3" w:rsidRDefault="00E35B3A">
            <w:pPr>
              <w:pStyle w:val="TableParagraph"/>
              <w:spacing w:line="237" w:lineRule="exact"/>
              <w:ind w:left="133"/>
            </w:pPr>
            <w:r>
              <w:t>Call</w:t>
            </w:r>
            <w:r>
              <w:rPr>
                <w:spacing w:val="20"/>
              </w:rPr>
              <w:t xml:space="preserve"> </w:t>
            </w:r>
            <w:r>
              <w:t>Center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648D31E4" w14:textId="77777777" w:rsidR="00C524D3" w:rsidRDefault="00E35B3A">
            <w:pPr>
              <w:pStyle w:val="TableParagraph"/>
              <w:spacing w:before="3" w:line="242" w:lineRule="auto"/>
              <w:ind w:left="133"/>
            </w:pPr>
            <w:r>
              <w:t>Customer</w:t>
            </w:r>
            <w:r>
              <w:rPr>
                <w:spacing w:val="-16"/>
              </w:rPr>
              <w:t xml:space="preserve"> </w:t>
            </w:r>
            <w:r>
              <w:t xml:space="preserve">Service </w:t>
            </w:r>
            <w:r>
              <w:rPr>
                <w:spacing w:val="-2"/>
              </w:rPr>
              <w:t>Manager</w:t>
            </w:r>
          </w:p>
        </w:tc>
        <w:tc>
          <w:tcPr>
            <w:tcW w:w="5046" w:type="dxa"/>
          </w:tcPr>
          <w:p w14:paraId="17BFE39E" w14:textId="77777777" w:rsidR="00C524D3" w:rsidRDefault="00E35B3A">
            <w:pPr>
              <w:pStyle w:val="TableParagraph"/>
              <w:numPr>
                <w:ilvl w:val="0"/>
                <w:numId w:val="8"/>
              </w:numPr>
              <w:tabs>
                <w:tab w:val="left" w:pos="854"/>
              </w:tabs>
              <w:spacing w:line="254" w:lineRule="exact"/>
              <w:ind w:hanging="368"/>
              <w:jc w:val="both"/>
            </w:pPr>
            <w:r>
              <w:t>responsible</w:t>
            </w:r>
            <w:r>
              <w:rPr>
                <w:spacing w:val="4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management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78BCFDC" w14:textId="77777777" w:rsidR="00C524D3" w:rsidRDefault="00E35B3A">
            <w:pPr>
              <w:pStyle w:val="TableParagraph"/>
              <w:spacing w:before="1" w:line="242" w:lineRule="auto"/>
              <w:ind w:right="510"/>
              <w:jc w:val="both"/>
            </w:pPr>
            <w:r>
              <w:t>oversight</w:t>
            </w:r>
            <w:r>
              <w:rPr>
                <w:spacing w:val="-11"/>
              </w:rPr>
              <w:t xml:space="preserve"> </w:t>
            </w:r>
            <w:r>
              <w:t>of the</w:t>
            </w:r>
            <w:r>
              <w:rPr>
                <w:spacing w:val="-10"/>
              </w:rPr>
              <w:t xml:space="preserve"> </w:t>
            </w:r>
            <w:r>
              <w:t>call</w:t>
            </w:r>
            <w:r>
              <w:rPr>
                <w:spacing w:val="-14"/>
              </w:rPr>
              <w:t xml:space="preserve"> </w:t>
            </w:r>
            <w:r>
              <w:t>center</w:t>
            </w:r>
            <w:r>
              <w:rPr>
                <w:spacing w:val="-8"/>
              </w:rPr>
              <w:t xml:space="preserve"> </w:t>
            </w:r>
            <w:r>
              <w:t>operations team</w:t>
            </w:r>
            <w:r>
              <w:rPr>
                <w:spacing w:val="-13"/>
              </w:rPr>
              <w:t xml:space="preserve"> </w:t>
            </w:r>
            <w:r>
              <w:t>and all call</w:t>
            </w:r>
            <w:r>
              <w:rPr>
                <w:spacing w:val="-5"/>
              </w:rPr>
              <w:t xml:space="preserve"> </w:t>
            </w:r>
            <w:r>
              <w:t>center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customer service activities and requirements</w:t>
            </w:r>
          </w:p>
          <w:p w14:paraId="09B1EBE3" w14:textId="77777777" w:rsidR="00C524D3" w:rsidRDefault="00E35B3A">
            <w:pPr>
              <w:pStyle w:val="TableParagraph"/>
              <w:numPr>
                <w:ilvl w:val="0"/>
                <w:numId w:val="8"/>
              </w:numPr>
              <w:tabs>
                <w:tab w:val="left" w:pos="854"/>
              </w:tabs>
              <w:spacing w:line="235" w:lineRule="auto"/>
              <w:ind w:right="728"/>
              <w:jc w:val="both"/>
            </w:pPr>
            <w:r>
              <w:t>responsible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>ensuring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call center representatives are trained, capable and responding</w:t>
            </w:r>
            <w:r>
              <w:rPr>
                <w:spacing w:val="-21"/>
              </w:rPr>
              <w:t xml:space="preserve"> </w:t>
            </w:r>
            <w:r>
              <w:t>accurately</w:t>
            </w:r>
          </w:p>
          <w:p w14:paraId="09B32974" w14:textId="77777777" w:rsidR="00C524D3" w:rsidRDefault="00E35B3A">
            <w:pPr>
              <w:pStyle w:val="TableParagraph"/>
              <w:numPr>
                <w:ilvl w:val="0"/>
                <w:numId w:val="8"/>
              </w:numPr>
              <w:tabs>
                <w:tab w:val="left" w:pos="854"/>
              </w:tabs>
              <w:ind w:right="417"/>
              <w:jc w:val="both"/>
            </w:pPr>
            <w:r>
              <w:t>ensures</w:t>
            </w:r>
            <w:r>
              <w:rPr>
                <w:spacing w:val="-15"/>
              </w:rPr>
              <w:t xml:space="preserve"> </w:t>
            </w:r>
            <w:r>
              <w:t>compliance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call</w:t>
            </w:r>
            <w:r>
              <w:rPr>
                <w:spacing w:val="-1"/>
              </w:rPr>
              <w:t xml:space="preserve"> </w:t>
            </w:r>
            <w:r>
              <w:t xml:space="preserve">center </w:t>
            </w:r>
            <w:r>
              <w:rPr>
                <w:spacing w:val="-4"/>
              </w:rPr>
              <w:t>SLAs</w:t>
            </w:r>
          </w:p>
        </w:tc>
        <w:tc>
          <w:tcPr>
            <w:tcW w:w="5222" w:type="dxa"/>
          </w:tcPr>
          <w:p w14:paraId="3949ED48" w14:textId="77777777" w:rsidR="00C524D3" w:rsidRDefault="00E35B3A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37" w:lineRule="exact"/>
              <w:ind w:left="259" w:hanging="127"/>
              <w:jc w:val="both"/>
            </w:pPr>
            <w:r>
              <w:t>At</w:t>
            </w:r>
            <w:r>
              <w:rPr>
                <w:spacing w:val="9"/>
              </w:rPr>
              <w:t xml:space="preserve"> </w:t>
            </w:r>
            <w:r>
              <w:t>least</w:t>
            </w:r>
            <w:r>
              <w:rPr>
                <w:spacing w:val="9"/>
              </w:rPr>
              <w:t xml:space="preserve"> </w:t>
            </w:r>
            <w:r>
              <w:t>five</w:t>
            </w:r>
            <w:r>
              <w:rPr>
                <w:spacing w:val="-7"/>
              </w:rPr>
              <w:t xml:space="preserve"> </w:t>
            </w:r>
            <w:r>
              <w:t>(5)</w:t>
            </w:r>
            <w:r>
              <w:rPr>
                <w:spacing w:val="-4"/>
              </w:rPr>
              <w:t xml:space="preserve"> </w:t>
            </w:r>
            <w:r>
              <w:t>years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call</w:t>
            </w:r>
            <w:r>
              <w:rPr>
                <w:spacing w:val="5"/>
              </w:rPr>
              <w:t xml:space="preserve"> </w:t>
            </w:r>
            <w:r>
              <w:t>center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oversight</w:t>
            </w:r>
          </w:p>
          <w:p w14:paraId="6420A817" w14:textId="77777777" w:rsidR="00C524D3" w:rsidRDefault="00E35B3A">
            <w:pPr>
              <w:pStyle w:val="TableParagraph"/>
              <w:spacing w:before="3" w:line="242" w:lineRule="auto"/>
              <w:ind w:left="132" w:right="666"/>
              <w:jc w:val="both"/>
            </w:pPr>
            <w:r>
              <w:t>responsibilities, e.g., operation of large-scale customer service call</w:t>
            </w:r>
            <w:r>
              <w:rPr>
                <w:spacing w:val="-5"/>
              </w:rPr>
              <w:t xml:space="preserve"> </w:t>
            </w:r>
            <w:r>
              <w:t>center preferably</w:t>
            </w:r>
            <w:r>
              <w:rPr>
                <w:spacing w:val="-4"/>
              </w:rPr>
              <w:t xml:space="preserve"> </w:t>
            </w:r>
            <w:r>
              <w:t>in the health care field</w:t>
            </w:r>
          </w:p>
          <w:p w14:paraId="53DD5864" w14:textId="77777777" w:rsidR="00C524D3" w:rsidRDefault="00E35B3A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42" w:lineRule="auto"/>
              <w:ind w:right="206" w:firstLine="0"/>
              <w:jc w:val="both"/>
            </w:pPr>
            <w:r>
              <w:t>At</w:t>
            </w:r>
            <w:r>
              <w:rPr>
                <w:spacing w:val="-2"/>
              </w:rPr>
              <w:t xml:space="preserve"> </w:t>
            </w:r>
            <w:r>
              <w:t>least</w:t>
            </w:r>
            <w:r>
              <w:rPr>
                <w:spacing w:val="-3"/>
              </w:rPr>
              <w:t xml:space="preserve"> </w:t>
            </w:r>
            <w:r>
              <w:t>three</w:t>
            </w:r>
            <w:r>
              <w:rPr>
                <w:spacing w:val="-1"/>
              </w:rPr>
              <w:t xml:space="preserve"> </w:t>
            </w:r>
            <w:r>
              <w:t xml:space="preserve">(3) </w:t>
            </w:r>
            <w:proofErr w:type="spellStart"/>
            <w:r>
              <w:t>years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proofErr w:type="spellEnd"/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scheduling and controlling aspects</w:t>
            </w:r>
            <w:r>
              <w:rPr>
                <w:spacing w:val="-3"/>
              </w:rPr>
              <w:t xml:space="preserve"> </w:t>
            </w:r>
            <w:r>
              <w:t>of a large-scale customer service call center</w:t>
            </w:r>
          </w:p>
          <w:p w14:paraId="6D94CC97" w14:textId="77777777" w:rsidR="00C524D3" w:rsidRDefault="00E35B3A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42" w:lineRule="auto"/>
              <w:ind w:right="548" w:firstLine="0"/>
            </w:pPr>
            <w:r>
              <w:t>Strong</w:t>
            </w:r>
            <w:r>
              <w:rPr>
                <w:spacing w:val="-9"/>
              </w:rPr>
              <w:t xml:space="preserve"> </w:t>
            </w:r>
            <w:r>
              <w:t>organizational,</w:t>
            </w:r>
            <w:r>
              <w:rPr>
                <w:spacing w:val="-10"/>
              </w:rPr>
              <w:t xml:space="preserve"> </w:t>
            </w:r>
            <w:r>
              <w:t>conflict</w:t>
            </w:r>
            <w:r>
              <w:rPr>
                <w:spacing w:val="-10"/>
              </w:rPr>
              <w:t xml:space="preserve"> </w:t>
            </w:r>
            <w:r>
              <w:t>resolution,</w:t>
            </w:r>
            <w:r>
              <w:rPr>
                <w:spacing w:val="-10"/>
              </w:rPr>
              <w:t xml:space="preserve"> </w:t>
            </w:r>
            <w:r>
              <w:t>and customer service skills</w:t>
            </w:r>
          </w:p>
          <w:p w14:paraId="0079BC03" w14:textId="77777777" w:rsidR="00C524D3" w:rsidRDefault="00E35B3A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35" w:lineRule="auto"/>
              <w:ind w:right="108" w:firstLine="0"/>
            </w:pPr>
            <w:r>
              <w:t>Demonstrated</w:t>
            </w:r>
            <w:r>
              <w:rPr>
                <w:spacing w:val="-5"/>
              </w:rPr>
              <w:t xml:space="preserve"> </w:t>
            </w:r>
            <w:r>
              <w:t>strong</w:t>
            </w:r>
            <w:r>
              <w:rPr>
                <w:spacing w:val="-5"/>
              </w:rPr>
              <w:t xml:space="preserve"> </w:t>
            </w:r>
            <w:r>
              <w:t>problem-solving,</w:t>
            </w:r>
            <w:r>
              <w:rPr>
                <w:spacing w:val="-6"/>
              </w:rPr>
              <w:t xml:space="preserve"> </w:t>
            </w:r>
            <w:r>
              <w:t>verbal</w:t>
            </w:r>
            <w:r>
              <w:rPr>
                <w:spacing w:val="-9"/>
              </w:rPr>
              <w:t xml:space="preserve"> </w:t>
            </w:r>
            <w:r>
              <w:t>and written communication skills and knowledge of management principles</w:t>
            </w:r>
          </w:p>
        </w:tc>
      </w:tr>
      <w:tr w:rsidR="00C524D3" w14:paraId="13BA85AB" w14:textId="77777777">
        <w:trPr>
          <w:trHeight w:val="1261"/>
        </w:trPr>
        <w:tc>
          <w:tcPr>
            <w:tcW w:w="2451" w:type="dxa"/>
          </w:tcPr>
          <w:p w14:paraId="6758260D" w14:textId="77777777" w:rsidR="00C524D3" w:rsidRDefault="00E35B3A">
            <w:pPr>
              <w:pStyle w:val="TableParagraph"/>
              <w:spacing w:line="237" w:lineRule="exact"/>
              <w:ind w:left="133"/>
            </w:pPr>
            <w:r>
              <w:rPr>
                <w:spacing w:val="-2"/>
              </w:rPr>
              <w:t>Systems/Project</w:t>
            </w:r>
          </w:p>
          <w:p w14:paraId="3BB8B769" w14:textId="77777777" w:rsidR="00C524D3" w:rsidRDefault="00E35B3A">
            <w:pPr>
              <w:pStyle w:val="TableParagraph"/>
              <w:spacing w:before="3"/>
              <w:ind w:left="133"/>
            </w:pPr>
            <w:r>
              <w:rPr>
                <w:spacing w:val="-2"/>
              </w:rPr>
              <w:t>Manager</w:t>
            </w:r>
          </w:p>
        </w:tc>
        <w:tc>
          <w:tcPr>
            <w:tcW w:w="5046" w:type="dxa"/>
          </w:tcPr>
          <w:p w14:paraId="38610632" w14:textId="77777777" w:rsidR="00C524D3" w:rsidRDefault="00E35B3A">
            <w:pPr>
              <w:pStyle w:val="TableParagraph"/>
              <w:numPr>
                <w:ilvl w:val="0"/>
                <w:numId w:val="6"/>
              </w:numPr>
              <w:tabs>
                <w:tab w:val="left" w:pos="854"/>
              </w:tabs>
              <w:spacing w:before="1" w:line="256" w:lineRule="exact"/>
              <w:ind w:right="577"/>
            </w:pPr>
            <w:r>
              <w:t>responsible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9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and oversight of the system</w:t>
            </w:r>
            <w:r>
              <w:rPr>
                <w:spacing w:val="-2"/>
              </w:rPr>
              <w:t xml:space="preserve"> </w:t>
            </w:r>
            <w:r>
              <w:t>and service</w:t>
            </w:r>
          </w:p>
          <w:p w14:paraId="7D3777D7" w14:textId="77777777" w:rsidR="00C524D3" w:rsidRDefault="00E35B3A">
            <w:pPr>
              <w:pStyle w:val="TableParagraph"/>
              <w:spacing w:line="252" w:lineRule="exact"/>
            </w:pPr>
            <w:r>
              <w:t>operations</w:t>
            </w:r>
            <w:r>
              <w:rPr>
                <w:spacing w:val="-13"/>
              </w:rPr>
              <w:t xml:space="preserve"> </w:t>
            </w:r>
            <w:r>
              <w:t>team</w:t>
            </w:r>
            <w:r>
              <w:rPr>
                <w:spacing w:val="-24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all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system</w:t>
            </w:r>
          </w:p>
          <w:p w14:paraId="53FD5E7A" w14:textId="77777777" w:rsidR="00C524D3" w:rsidRDefault="00E35B3A">
            <w:pPr>
              <w:pStyle w:val="TableParagraph"/>
              <w:spacing w:before="28" w:line="224" w:lineRule="exact"/>
            </w:pP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reporting</w:t>
            </w:r>
            <w:r>
              <w:rPr>
                <w:spacing w:val="-1"/>
              </w:rPr>
              <w:t xml:space="preserve"> </w:t>
            </w:r>
            <w:r>
              <w:t>activities</w:t>
            </w:r>
            <w:r>
              <w:rPr>
                <w:spacing w:val="-1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requirements.</w:t>
            </w:r>
          </w:p>
        </w:tc>
        <w:tc>
          <w:tcPr>
            <w:tcW w:w="5222" w:type="dxa"/>
          </w:tcPr>
          <w:p w14:paraId="3A1E5366" w14:textId="77777777" w:rsidR="00C524D3" w:rsidRDefault="00E35B3A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line="237" w:lineRule="exact"/>
              <w:ind w:left="259" w:hanging="127"/>
              <w:jc w:val="both"/>
            </w:pPr>
            <w:r>
              <w:t>At</w:t>
            </w:r>
            <w:r>
              <w:rPr>
                <w:spacing w:val="12"/>
              </w:rPr>
              <w:t xml:space="preserve"> </w:t>
            </w:r>
            <w:r>
              <w:t>least</w:t>
            </w:r>
            <w:r>
              <w:rPr>
                <w:spacing w:val="12"/>
              </w:rPr>
              <w:t xml:space="preserve"> </w:t>
            </w:r>
            <w:r>
              <w:t>five</w:t>
            </w:r>
            <w:r>
              <w:rPr>
                <w:spacing w:val="-4"/>
              </w:rPr>
              <w:t xml:space="preserve"> </w:t>
            </w:r>
            <w:r>
              <w:t>(5)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38724B2B" w14:textId="77777777" w:rsidR="00C524D3" w:rsidRDefault="00E35B3A">
            <w:pPr>
              <w:pStyle w:val="TableParagraph"/>
              <w:spacing w:before="3" w:line="242" w:lineRule="auto"/>
              <w:ind w:left="132" w:right="402"/>
              <w:jc w:val="both"/>
            </w:pPr>
            <w:r>
              <w:t>oversight</w:t>
            </w:r>
            <w:r>
              <w:rPr>
                <w:spacing w:val="-11"/>
              </w:rPr>
              <w:t xml:space="preserve"> </w:t>
            </w:r>
            <w:r>
              <w:t>responsibilities,</w:t>
            </w:r>
            <w:r>
              <w:rPr>
                <w:spacing w:val="-11"/>
              </w:rPr>
              <w:t xml:space="preserve"> </w:t>
            </w:r>
            <w:r>
              <w:t>e.g.,</w:t>
            </w:r>
            <w:r>
              <w:rPr>
                <w:spacing w:val="-11"/>
              </w:rPr>
              <w:t xml:space="preserve"> </w:t>
            </w:r>
            <w:r>
              <w:t>planning,</w:t>
            </w:r>
            <w:r>
              <w:rPr>
                <w:spacing w:val="-11"/>
              </w:rPr>
              <w:t xml:space="preserve"> </w:t>
            </w:r>
            <w:r>
              <w:t>design, development, implementation, and operation of large-scale Information Technology project</w:t>
            </w:r>
          </w:p>
        </w:tc>
      </w:tr>
    </w:tbl>
    <w:p w14:paraId="75A6AAD0" w14:textId="77777777" w:rsidR="00C524D3" w:rsidRDefault="00C524D3">
      <w:pPr>
        <w:spacing w:line="242" w:lineRule="auto"/>
        <w:jc w:val="both"/>
        <w:sectPr w:rsidR="00C524D3">
          <w:headerReference w:type="default" r:id="rId7"/>
          <w:type w:val="continuous"/>
          <w:pgSz w:w="15840" w:h="12240" w:orient="landscape"/>
          <w:pgMar w:top="1160" w:right="1580" w:bottom="280" w:left="1300" w:header="721" w:footer="0" w:gutter="0"/>
          <w:pgNumType w:start="1"/>
          <w:cols w:space="720"/>
        </w:sectPr>
      </w:pPr>
    </w:p>
    <w:p w14:paraId="15F3E886" w14:textId="77777777" w:rsidR="00C524D3" w:rsidRDefault="00E35B3A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5F3BBCB" wp14:editId="12782A2C">
                <wp:simplePos x="0" y="0"/>
                <wp:positionH relativeFrom="page">
                  <wp:posOffset>895985</wp:posOffset>
                </wp:positionH>
                <wp:positionV relativeFrom="page">
                  <wp:posOffset>742949</wp:posOffset>
                </wp:positionV>
                <wp:extent cx="8266430" cy="565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6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6430" h="56515">
                              <a:moveTo>
                                <a:pt x="8266430" y="18415"/>
                              </a:moveTo>
                              <a:lnTo>
                                <a:pt x="0" y="18415"/>
                              </a:lnTo>
                              <a:lnTo>
                                <a:pt x="0" y="56515"/>
                              </a:lnTo>
                              <a:lnTo>
                                <a:pt x="8266430" y="56515"/>
                              </a:lnTo>
                              <a:lnTo>
                                <a:pt x="8266430" y="18415"/>
                              </a:lnTo>
                              <a:close/>
                            </a:path>
                            <a:path w="8266430" h="56515">
                              <a:moveTo>
                                <a:pt x="826643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266430" y="9525"/>
                              </a:lnTo>
                              <a:lnTo>
                                <a:pt x="8266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A74E2" id="Graphic 3" o:spid="_x0000_s1026" style="position:absolute;margin-left:70.55pt;margin-top:58.5pt;width:650.9pt;height:4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66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" path="m8266430,18415l,18415,,56515r8266430,l8266430,18415xem8266430,l,,,9525r8266430,l8266430,xe" fillcolor="#602221" stroked="f">
                <v:path arrowok="t"/>
                <w10:wrap anchorx="page" anchory="page"/>
              </v:shape>
            </w:pict>
          </mc:Fallback>
        </mc:AlternateContent>
      </w:r>
    </w:p>
    <w:p w14:paraId="492C1301" w14:textId="77777777" w:rsidR="00C524D3" w:rsidRDefault="00C524D3">
      <w:pPr>
        <w:pStyle w:val="BodyText"/>
        <w:rPr>
          <w:rFonts w:ascii="Times New Roman"/>
          <w:sz w:val="20"/>
        </w:rPr>
      </w:pPr>
    </w:p>
    <w:p w14:paraId="3AE1DB4A" w14:textId="77777777" w:rsidR="00C524D3" w:rsidRDefault="00C524D3">
      <w:pPr>
        <w:pStyle w:val="BodyText"/>
        <w:spacing w:before="88"/>
        <w:rPr>
          <w:rFonts w:ascii="Times New Roman"/>
          <w:sz w:val="20"/>
        </w:rPr>
      </w:pPr>
    </w:p>
    <w:tbl>
      <w:tblPr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5046"/>
        <w:gridCol w:w="5222"/>
      </w:tblGrid>
      <w:tr w:rsidR="00C524D3" w14:paraId="5F2134DC" w14:textId="77777777">
        <w:trPr>
          <w:trHeight w:val="3280"/>
        </w:trPr>
        <w:tc>
          <w:tcPr>
            <w:tcW w:w="2451" w:type="dxa"/>
          </w:tcPr>
          <w:p w14:paraId="05A67C21" w14:textId="77777777" w:rsidR="00C524D3" w:rsidRDefault="00C524D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46" w:type="dxa"/>
          </w:tcPr>
          <w:p w14:paraId="5EF4B416" w14:textId="77777777" w:rsidR="00C524D3" w:rsidRDefault="00E35B3A">
            <w:pPr>
              <w:pStyle w:val="TableParagraph"/>
              <w:numPr>
                <w:ilvl w:val="0"/>
                <w:numId w:val="4"/>
              </w:numPr>
              <w:tabs>
                <w:tab w:val="left" w:pos="854"/>
              </w:tabs>
              <w:spacing w:before="6" w:line="235" w:lineRule="auto"/>
              <w:ind w:right="446"/>
            </w:pPr>
            <w:r>
              <w:t>prioritization and development of business</w:t>
            </w:r>
            <w:r>
              <w:rPr>
                <w:spacing w:val="-16"/>
              </w:rPr>
              <w:t xml:space="preserve"> </w:t>
            </w:r>
            <w:r>
              <w:t>specifications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tracking</w:t>
            </w:r>
            <w:r>
              <w:rPr>
                <w:spacing w:val="-16"/>
              </w:rPr>
              <w:t xml:space="preserve"> </w:t>
            </w:r>
            <w:r>
              <w:t>of system changes and enhancements</w:t>
            </w:r>
          </w:p>
          <w:p w14:paraId="6CAD8F60" w14:textId="77777777" w:rsidR="00C524D3" w:rsidRDefault="00E35B3A">
            <w:pPr>
              <w:pStyle w:val="TableParagraph"/>
              <w:numPr>
                <w:ilvl w:val="0"/>
                <w:numId w:val="4"/>
              </w:numPr>
              <w:tabs>
                <w:tab w:val="left" w:pos="854"/>
              </w:tabs>
              <w:spacing w:before="9" w:line="235" w:lineRule="auto"/>
              <w:ind w:right="475"/>
            </w:pPr>
            <w:r>
              <w:t>leading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managing</w:t>
            </w:r>
            <w:r>
              <w:rPr>
                <w:spacing w:val="-1"/>
              </w:rPr>
              <w:t xml:space="preserve"> </w:t>
            </w:r>
            <w:r>
              <w:t>projects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all related deliverables associated with program and/or statutory changes.</w:t>
            </w:r>
          </w:p>
          <w:p w14:paraId="5962387B" w14:textId="77777777" w:rsidR="00C524D3" w:rsidRDefault="00E35B3A">
            <w:pPr>
              <w:pStyle w:val="TableParagraph"/>
              <w:numPr>
                <w:ilvl w:val="0"/>
                <w:numId w:val="4"/>
              </w:numPr>
              <w:tabs>
                <w:tab w:val="left" w:pos="854"/>
              </w:tabs>
              <w:spacing w:before="4"/>
              <w:ind w:hanging="368"/>
            </w:pPr>
            <w:r>
              <w:t>identifying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resolving</w:t>
            </w:r>
            <w:r>
              <w:rPr>
                <w:spacing w:val="5"/>
              </w:rPr>
              <w:t xml:space="preserve"> </w:t>
            </w:r>
            <w:r>
              <w:t>project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issues</w:t>
            </w:r>
          </w:p>
          <w:p w14:paraId="281DA206" w14:textId="77777777" w:rsidR="00C524D3" w:rsidRDefault="00E35B3A">
            <w:pPr>
              <w:pStyle w:val="TableParagraph"/>
              <w:numPr>
                <w:ilvl w:val="0"/>
                <w:numId w:val="4"/>
              </w:numPr>
              <w:tabs>
                <w:tab w:val="left" w:pos="854"/>
              </w:tabs>
              <w:spacing w:before="16" w:line="225" w:lineRule="auto"/>
              <w:ind w:right="177"/>
            </w:pPr>
            <w:r>
              <w:t>Creating</w:t>
            </w:r>
            <w:r>
              <w:rPr>
                <w:spacing w:val="-8"/>
              </w:rPr>
              <w:t xml:space="preserve"> </w:t>
            </w:r>
            <w:r>
              <w:t>strategies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risk</w:t>
            </w:r>
            <w:r>
              <w:rPr>
                <w:spacing w:val="-12"/>
              </w:rPr>
              <w:t xml:space="preserve"> </w:t>
            </w:r>
            <w:r>
              <w:t>mitigation</w:t>
            </w:r>
            <w:r>
              <w:rPr>
                <w:spacing w:val="-8"/>
              </w:rPr>
              <w:t xml:space="preserve"> </w:t>
            </w:r>
            <w:r>
              <w:t>and contingency</w:t>
            </w:r>
            <w:r>
              <w:rPr>
                <w:spacing w:val="-8"/>
              </w:rPr>
              <w:t xml:space="preserve"> </w:t>
            </w:r>
            <w:r>
              <w:t>planning</w:t>
            </w:r>
          </w:p>
          <w:p w14:paraId="13DD83C5" w14:textId="77777777" w:rsidR="00C524D3" w:rsidRDefault="00E35B3A">
            <w:pPr>
              <w:pStyle w:val="TableParagraph"/>
              <w:numPr>
                <w:ilvl w:val="0"/>
                <w:numId w:val="4"/>
              </w:numPr>
              <w:tabs>
                <w:tab w:val="left" w:pos="854"/>
              </w:tabs>
              <w:spacing w:before="9"/>
              <w:ind w:right="161"/>
            </w:pPr>
            <w:r>
              <w:t>Ensures</w:t>
            </w:r>
            <w:r>
              <w:rPr>
                <w:spacing w:val="-15"/>
              </w:rPr>
              <w:t xml:space="preserve"> </w:t>
            </w: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systems and reporting SLAs</w:t>
            </w:r>
          </w:p>
        </w:tc>
        <w:tc>
          <w:tcPr>
            <w:tcW w:w="5222" w:type="dxa"/>
          </w:tcPr>
          <w:p w14:paraId="3414C9E6" w14:textId="77777777" w:rsidR="00C524D3" w:rsidRDefault="00E35B3A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4" w:line="235" w:lineRule="auto"/>
              <w:ind w:right="194" w:firstLine="0"/>
            </w:pPr>
            <w:r>
              <w:t>At least three (3) years health care claims processing</w:t>
            </w:r>
            <w:r>
              <w:rPr>
                <w:spacing w:val="-10"/>
              </w:rPr>
              <w:t xml:space="preserve"> </w:t>
            </w:r>
            <w:r>
              <w:t>environment,</w:t>
            </w:r>
            <w:r>
              <w:rPr>
                <w:spacing w:val="-11"/>
              </w:rPr>
              <w:t xml:space="preserve"> </w:t>
            </w:r>
            <w:r>
              <w:t>including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27"/>
              </w:rPr>
              <w:t xml:space="preserve"> </w:t>
            </w:r>
            <w:r>
              <w:t>of system architecture and interfaces</w:t>
            </w:r>
          </w:p>
          <w:p w14:paraId="1C925246" w14:textId="77777777" w:rsidR="00C524D3" w:rsidRDefault="00E35B3A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5" w:line="242" w:lineRule="auto"/>
              <w:ind w:right="164" w:firstLine="0"/>
            </w:pPr>
            <w:r>
              <w:t>At least three</w:t>
            </w:r>
            <w:r>
              <w:rPr>
                <w:spacing w:val="-5"/>
              </w:rPr>
              <w:t xml:space="preserve"> </w:t>
            </w:r>
            <w:r>
              <w:t>(3)</w:t>
            </w:r>
            <w:r>
              <w:rPr>
                <w:spacing w:val="-2"/>
              </w:rPr>
              <w:t xml:space="preserve"> </w:t>
            </w:r>
            <w:r>
              <w:t>years’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r>
              <w:rPr>
                <w:spacing w:val="-2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scheduling and controlling all aspects of a large-scale IT system preferably in the health care field</w:t>
            </w:r>
          </w:p>
          <w:p w14:paraId="346B197A" w14:textId="77777777" w:rsidR="00C524D3" w:rsidRDefault="00E35B3A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13" w:line="228" w:lineRule="auto"/>
              <w:ind w:right="423" w:firstLine="0"/>
            </w:pPr>
            <w:r>
              <w:t>Demonstrated</w:t>
            </w:r>
            <w:r>
              <w:rPr>
                <w:spacing w:val="-13"/>
              </w:rPr>
              <w:t xml:space="preserve"> </w:t>
            </w:r>
            <w:r>
              <w:t>strong</w:t>
            </w:r>
            <w:r>
              <w:rPr>
                <w:spacing w:val="-12"/>
              </w:rPr>
              <w:t xml:space="preserve"> </w:t>
            </w:r>
            <w:r>
              <w:t>analytical,</w:t>
            </w:r>
            <w:r>
              <w:rPr>
                <w:spacing w:val="-21"/>
              </w:rPr>
              <w:t xml:space="preserve"> </w:t>
            </w:r>
            <w:r>
              <w:t>organizational and problem-solving abilities</w:t>
            </w:r>
          </w:p>
          <w:p w14:paraId="0BBD3331" w14:textId="77777777" w:rsidR="00C524D3" w:rsidRDefault="00E35B3A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6" w:line="242" w:lineRule="auto"/>
              <w:ind w:right="659" w:firstLine="0"/>
            </w:pPr>
            <w:r>
              <w:t>Demonstrated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bridge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10"/>
              </w:rPr>
              <w:t xml:space="preserve"> </w:t>
            </w:r>
            <w:r>
              <w:t>and system</w:t>
            </w:r>
            <w:r>
              <w:rPr>
                <w:spacing w:val="-23"/>
              </w:rPr>
              <w:t xml:space="preserve"> </w:t>
            </w:r>
            <w:r>
              <w:t>requirements</w:t>
            </w:r>
          </w:p>
          <w:p w14:paraId="7461986B" w14:textId="77777777" w:rsidR="00C524D3" w:rsidRDefault="00E35B3A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1" w:line="242" w:lineRule="auto"/>
              <w:ind w:right="1044" w:firstLine="0"/>
            </w:pPr>
            <w:r>
              <w:t>Strong</w:t>
            </w:r>
            <w:r>
              <w:rPr>
                <w:spacing w:val="-14"/>
              </w:rPr>
              <w:t xml:space="preserve"> </w:t>
            </w:r>
            <w:r>
              <w:t>organizational,</w:t>
            </w:r>
            <w:r>
              <w:rPr>
                <w:spacing w:val="-15"/>
              </w:rPr>
              <w:t xml:space="preserve"> </w:t>
            </w:r>
            <w:r>
              <w:t>presentation,</w:t>
            </w:r>
            <w:r>
              <w:rPr>
                <w:spacing w:val="-15"/>
              </w:rPr>
              <w:t xml:space="preserve"> </w:t>
            </w:r>
            <w:r>
              <w:t>and customer service skills</w:t>
            </w:r>
          </w:p>
        </w:tc>
      </w:tr>
      <w:tr w:rsidR="00C524D3" w14:paraId="0C306AED" w14:textId="77777777">
        <w:trPr>
          <w:trHeight w:val="4289"/>
        </w:trPr>
        <w:tc>
          <w:tcPr>
            <w:tcW w:w="2451" w:type="dxa"/>
          </w:tcPr>
          <w:p w14:paraId="17F5BCA8" w14:textId="77777777" w:rsidR="00C524D3" w:rsidRDefault="00E35B3A">
            <w:pPr>
              <w:pStyle w:val="TableParagraph"/>
              <w:spacing w:line="242" w:lineRule="auto"/>
              <w:ind w:left="133"/>
            </w:pPr>
            <w:r>
              <w:t>Quality</w:t>
            </w:r>
            <w:r>
              <w:rPr>
                <w:spacing w:val="-16"/>
              </w:rPr>
              <w:t xml:space="preserve"> </w:t>
            </w:r>
            <w:r>
              <w:t xml:space="preserve">Assurance </w:t>
            </w:r>
            <w:r>
              <w:rPr>
                <w:spacing w:val="-2"/>
              </w:rPr>
              <w:t>Manager</w:t>
            </w:r>
          </w:p>
        </w:tc>
        <w:tc>
          <w:tcPr>
            <w:tcW w:w="5046" w:type="dxa"/>
          </w:tcPr>
          <w:p w14:paraId="49533F9D" w14:textId="77777777" w:rsidR="00C524D3" w:rsidRDefault="00E35B3A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</w:tabs>
              <w:spacing w:before="3" w:line="237" w:lineRule="auto"/>
              <w:ind w:right="339"/>
            </w:pPr>
            <w:r>
              <w:t>responsible for the management and oversight</w:t>
            </w:r>
            <w:r>
              <w:rPr>
                <w:spacing w:val="-11"/>
              </w:rPr>
              <w:t xml:space="preserve"> </w:t>
            </w:r>
            <w:r>
              <w:t>of the</w:t>
            </w:r>
            <w:r>
              <w:rPr>
                <w:spacing w:val="-10"/>
              </w:rPr>
              <w:t xml:space="preserve"> </w:t>
            </w:r>
            <w:r>
              <w:t>quality</w:t>
            </w:r>
            <w:r>
              <w:rPr>
                <w:spacing w:val="-13"/>
              </w:rPr>
              <w:t xml:space="preserve"> </w:t>
            </w:r>
            <w:r>
              <w:t>assurance</w:t>
            </w:r>
            <w:r>
              <w:rPr>
                <w:spacing w:val="-10"/>
              </w:rPr>
              <w:t xml:space="preserve"> </w:t>
            </w:r>
            <w:r>
              <w:t>team and all quality assurance</w:t>
            </w:r>
            <w:r>
              <w:rPr>
                <w:spacing w:val="-5"/>
              </w:rPr>
              <w:t xml:space="preserve"> </w:t>
            </w:r>
            <w:r>
              <w:t xml:space="preserve">activities and </w:t>
            </w:r>
            <w:r>
              <w:rPr>
                <w:spacing w:val="-2"/>
              </w:rPr>
              <w:t>requirements.</w:t>
            </w:r>
          </w:p>
          <w:p w14:paraId="19BC47EC" w14:textId="77777777" w:rsidR="00C524D3" w:rsidRDefault="00E35B3A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</w:tabs>
              <w:spacing w:before="18" w:line="225" w:lineRule="auto"/>
              <w:ind w:right="1056"/>
            </w:pPr>
            <w:r>
              <w:t>monitors</w:t>
            </w:r>
            <w:r>
              <w:rPr>
                <w:spacing w:val="-16"/>
              </w:rPr>
              <w:t xml:space="preserve"> </w:t>
            </w:r>
            <w:r>
              <w:t>performance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ensure compliance with the contract</w:t>
            </w:r>
          </w:p>
          <w:p w14:paraId="671FF310" w14:textId="77777777" w:rsidR="00C524D3" w:rsidRDefault="00E35B3A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</w:tabs>
              <w:spacing w:before="8"/>
              <w:ind w:right="237"/>
            </w:pPr>
            <w:r>
              <w:t>responsible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24"/>
              </w:rPr>
              <w:t xml:space="preserve"> </w:t>
            </w:r>
            <w:r>
              <w:t>implementing</w:t>
            </w:r>
            <w:r>
              <w:rPr>
                <w:spacing w:val="-10"/>
              </w:rPr>
              <w:t xml:space="preserve"> </w:t>
            </w:r>
            <w:r>
              <w:t xml:space="preserve">continuous </w:t>
            </w:r>
            <w:r>
              <w:rPr>
                <w:spacing w:val="-2"/>
              </w:rPr>
              <w:t>improvements</w:t>
            </w:r>
          </w:p>
          <w:p w14:paraId="4FBC8DD8" w14:textId="77777777" w:rsidR="00C524D3" w:rsidRDefault="00E35B3A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</w:tabs>
              <w:spacing w:before="9" w:line="237" w:lineRule="auto"/>
              <w:ind w:right="209"/>
            </w:pPr>
            <w:r>
              <w:t>ensures the quality of all deliverables including but not limited to reports, documentation,</w:t>
            </w:r>
            <w:r>
              <w:rPr>
                <w:spacing w:val="-10"/>
              </w:rPr>
              <w:t xml:space="preserve"> </w:t>
            </w:r>
            <w:r>
              <w:t>testing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responses</w:t>
            </w:r>
            <w:r>
              <w:rPr>
                <w:spacing w:val="-13"/>
              </w:rPr>
              <w:t xml:space="preserve"> </w:t>
            </w:r>
            <w:r>
              <w:t>to DOH, members and providers.</w:t>
            </w:r>
          </w:p>
          <w:p w14:paraId="0F9A79EE" w14:textId="77777777" w:rsidR="00C524D3" w:rsidRDefault="00E35B3A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</w:tabs>
              <w:spacing w:before="5"/>
              <w:ind w:hanging="368"/>
            </w:pPr>
            <w:r>
              <w:t>ensures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SLAs</w:t>
            </w:r>
            <w:r>
              <w:rPr>
                <w:spacing w:val="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meet</w:t>
            </w:r>
          </w:p>
        </w:tc>
        <w:tc>
          <w:tcPr>
            <w:tcW w:w="5222" w:type="dxa"/>
          </w:tcPr>
          <w:p w14:paraId="34444680" w14:textId="77777777" w:rsidR="00C524D3" w:rsidRDefault="00E35B3A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42" w:lineRule="auto"/>
              <w:ind w:right="214" w:firstLine="0"/>
            </w:pPr>
            <w:r>
              <w:t>At least five (5) years’ experience</w:t>
            </w:r>
            <w:r>
              <w:rPr>
                <w:spacing w:val="-8"/>
              </w:rPr>
              <w:t xml:space="preserve"> </w:t>
            </w:r>
            <w:r>
              <w:t>in managing financial,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and business</w:t>
            </w:r>
            <w:r>
              <w:rPr>
                <w:spacing w:val="-9"/>
              </w:rPr>
              <w:t xml:space="preserve"> </w:t>
            </w:r>
            <w:r>
              <w:t>quality</w:t>
            </w:r>
            <w:r>
              <w:rPr>
                <w:spacing w:val="-18"/>
              </w:rPr>
              <w:t xml:space="preserve"> </w:t>
            </w:r>
            <w:r>
              <w:t>programs</w:t>
            </w:r>
          </w:p>
          <w:p w14:paraId="3A516854" w14:textId="77777777" w:rsidR="00C524D3" w:rsidRDefault="00E35B3A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39" w:lineRule="exact"/>
              <w:ind w:left="259" w:hanging="127"/>
            </w:pPr>
            <w:r>
              <w:t>At</w:t>
            </w:r>
            <w:r>
              <w:rPr>
                <w:spacing w:val="14"/>
              </w:rPr>
              <w:t xml:space="preserve"> </w:t>
            </w:r>
            <w:r>
              <w:t>least</w:t>
            </w:r>
            <w:r>
              <w:rPr>
                <w:spacing w:val="14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years’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2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managing</w:t>
            </w:r>
          </w:p>
          <w:p w14:paraId="601C3176" w14:textId="77777777" w:rsidR="00C524D3" w:rsidRDefault="00E35B3A">
            <w:pPr>
              <w:pStyle w:val="TableParagraph"/>
              <w:spacing w:before="3" w:line="242" w:lineRule="auto"/>
              <w:ind w:left="132" w:right="100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Quality-Assurance</w:t>
            </w:r>
            <w:r>
              <w:rPr>
                <w:spacing w:val="-3"/>
              </w:rPr>
              <w:t xml:space="preserve"> </w:t>
            </w:r>
            <w:r>
              <w:t>component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1"/>
              </w:rPr>
              <w:t xml:space="preserve"> </w:t>
            </w:r>
            <w:r>
              <w:t>large-scale integrated healthcare system, preferably a Medicaid program</w:t>
            </w:r>
          </w:p>
          <w:p w14:paraId="34A258A1" w14:textId="77777777" w:rsidR="00C524D3" w:rsidRDefault="00E35B3A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2" w:line="242" w:lineRule="auto"/>
              <w:ind w:right="210" w:firstLine="0"/>
            </w:pPr>
            <w:r>
              <w:t>Demonstrated</w:t>
            </w:r>
            <w:r>
              <w:rPr>
                <w:spacing w:val="-11"/>
              </w:rPr>
              <w:t xml:space="preserve"> </w:t>
            </w:r>
            <w:r>
              <w:t>ability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communicate effectively, orally and</w:t>
            </w:r>
            <w:r>
              <w:rPr>
                <w:spacing w:val="-8"/>
              </w:rPr>
              <w:t xml:space="preserve"> </w:t>
            </w:r>
            <w:r>
              <w:t>in writing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all levels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management</w:t>
            </w:r>
          </w:p>
          <w:p w14:paraId="532EED62" w14:textId="77777777" w:rsidR="00C524D3" w:rsidRDefault="00E35B3A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39" w:lineRule="exact"/>
              <w:ind w:left="259" w:hanging="127"/>
            </w:pPr>
            <w:r>
              <w:t>At</w:t>
            </w:r>
            <w:r>
              <w:rPr>
                <w:spacing w:val="12"/>
              </w:rPr>
              <w:t xml:space="preserve"> </w:t>
            </w:r>
            <w:r>
              <w:t>least</w:t>
            </w:r>
            <w:r>
              <w:rPr>
                <w:spacing w:val="12"/>
              </w:rPr>
              <w:t xml:space="preserve"> </w:t>
            </w:r>
            <w:r>
              <w:t>two</w:t>
            </w:r>
            <w:r>
              <w:rPr>
                <w:spacing w:val="-4"/>
              </w:rPr>
              <w:t xml:space="preserve"> </w:t>
            </w:r>
            <w:r>
              <w:t>(2)</w:t>
            </w:r>
            <w:r>
              <w:rPr>
                <w:spacing w:val="-2"/>
              </w:rPr>
              <w:t xml:space="preserve"> </w:t>
            </w:r>
            <w:proofErr w:type="spellStart"/>
            <w:r>
              <w:t>years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analyzing</w:t>
            </w:r>
          </w:p>
          <w:p w14:paraId="4A559AB9" w14:textId="77777777" w:rsidR="00C524D3" w:rsidRDefault="00E35B3A">
            <w:pPr>
              <w:pStyle w:val="TableParagraph"/>
              <w:spacing w:before="4" w:line="242" w:lineRule="auto"/>
              <w:ind w:left="132" w:right="100"/>
            </w:pPr>
            <w:r>
              <w:t>performance</w:t>
            </w:r>
            <w:r>
              <w:rPr>
                <w:spacing w:val="-8"/>
              </w:rPr>
              <w:t xml:space="preserve"> </w:t>
            </w:r>
            <w:r>
              <w:t>metrics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identifying</w:t>
            </w:r>
            <w:r>
              <w:rPr>
                <w:spacing w:val="-8"/>
              </w:rPr>
              <w:t xml:space="preserve"> </w:t>
            </w:r>
            <w:r>
              <w:t xml:space="preserve">corrective actions needed to comply with contract </w:t>
            </w:r>
            <w:r>
              <w:rPr>
                <w:spacing w:val="-2"/>
              </w:rPr>
              <w:t>requirements</w:t>
            </w:r>
          </w:p>
          <w:p w14:paraId="511D880B" w14:textId="77777777" w:rsidR="00C524D3" w:rsidRDefault="00E35B3A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2" w:line="228" w:lineRule="auto"/>
              <w:ind w:right="594" w:firstLine="0"/>
            </w:pPr>
            <w:r>
              <w:t>Demonstrated</w:t>
            </w:r>
            <w:r>
              <w:rPr>
                <w:spacing w:val="-13"/>
              </w:rPr>
              <w:t xml:space="preserve"> </w:t>
            </w:r>
            <w:r>
              <w:t>ability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manage</w:t>
            </w:r>
            <w:r>
              <w:rPr>
                <w:spacing w:val="18"/>
              </w:rPr>
              <w:t xml:space="preserve"> </w:t>
            </w:r>
            <w:r>
              <w:t>independent testing of software quality</w:t>
            </w:r>
          </w:p>
          <w:p w14:paraId="74F8E9DB" w14:textId="77777777" w:rsidR="00C524D3" w:rsidRDefault="00E35B3A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6"/>
              <w:ind w:left="211" w:hanging="79"/>
            </w:pPr>
            <w:r>
              <w:t>Strong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detail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organizational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</w:tbl>
    <w:p w14:paraId="3882BD05" w14:textId="77777777" w:rsidR="00C524D3" w:rsidRDefault="00C524D3">
      <w:pPr>
        <w:pStyle w:val="BodyText"/>
        <w:rPr>
          <w:rFonts w:ascii="Times New Roman"/>
        </w:rPr>
      </w:pPr>
    </w:p>
    <w:p w14:paraId="5BCDCF43" w14:textId="3B3A4B77" w:rsidR="00C524D3" w:rsidRDefault="00C524D3">
      <w:pPr>
        <w:pStyle w:val="BodyText"/>
        <w:ind w:left="141"/>
      </w:pPr>
    </w:p>
    <w:sectPr w:rsidR="00C524D3">
      <w:pgSz w:w="15840" w:h="12240" w:orient="landscape"/>
      <w:pgMar w:top="1160" w:right="1580" w:bottom="280" w:left="130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B56D" w14:textId="77777777" w:rsidR="00E35B3A" w:rsidRDefault="00E35B3A">
      <w:r>
        <w:separator/>
      </w:r>
    </w:p>
  </w:endnote>
  <w:endnote w:type="continuationSeparator" w:id="0">
    <w:p w14:paraId="2FB7A0DD" w14:textId="77777777" w:rsidR="00E35B3A" w:rsidRDefault="00E3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15D8" w14:textId="77777777" w:rsidR="00E35B3A" w:rsidRDefault="00E35B3A">
      <w:r>
        <w:separator/>
      </w:r>
    </w:p>
  </w:footnote>
  <w:footnote w:type="continuationSeparator" w:id="0">
    <w:p w14:paraId="660AA6DE" w14:textId="77777777" w:rsidR="00E35B3A" w:rsidRDefault="00E3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EA82" w14:textId="77777777" w:rsidR="00C524D3" w:rsidRDefault="00E35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6B25E84E" wp14:editId="284DEDFA">
              <wp:simplePos x="0" y="0"/>
              <wp:positionH relativeFrom="page">
                <wp:posOffset>2875533</wp:posOffset>
              </wp:positionH>
              <wp:positionV relativeFrom="page">
                <wp:posOffset>445174</wp:posOffset>
              </wp:positionV>
              <wp:extent cx="4301490" cy="2641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1490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F4A30" w14:textId="77777777" w:rsidR="00C524D3" w:rsidRDefault="00E35B3A">
                          <w:pPr>
                            <w:tabs>
                              <w:tab w:val="left" w:pos="2117"/>
                            </w:tabs>
                            <w:spacing w:before="20"/>
                            <w:ind w:left="20"/>
                            <w:rPr>
                              <w:rFonts w:ascii="Cambria"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sz w:val="32"/>
                            </w:rPr>
                            <w:t>Attachment</w:t>
                          </w:r>
                          <w:r>
                            <w:rPr>
                              <w:rFonts w:ascii="Cambria"/>
                              <w:spacing w:val="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  <w:sz w:val="32"/>
                            </w:rPr>
                            <w:t>D</w:t>
                          </w:r>
                          <w:r>
                            <w:rPr>
                              <w:rFonts w:ascii="Cambria"/>
                              <w:sz w:val="32"/>
                            </w:rPr>
                            <w:tab/>
                            <w:t>-</w:t>
                          </w:r>
                          <w:r>
                            <w:rPr>
                              <w:rFonts w:ascii="Cambria"/>
                              <w:spacing w:val="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</w:rPr>
                            <w:t>Minimum</w:t>
                          </w:r>
                          <w:r>
                            <w:rPr>
                              <w:rFonts w:ascii="Cambria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</w:rPr>
                            <w:t>Staffing</w:t>
                          </w:r>
                          <w:r>
                            <w:rPr>
                              <w:rFonts w:ascii="Cambria"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32"/>
                            </w:rPr>
                            <w:t>Requirements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5E8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6.4pt;margin-top:35.05pt;width:338.7pt;height:20.8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" filled="f" stroked="f">
              <v:textbox inset="0,0,0,0">
                <w:txbxContent>
                  <w:p w14:paraId="50AF4A30" w14:textId="77777777" w:rsidR="00C524D3" w:rsidRDefault="00E35B3A">
                    <w:pPr>
                      <w:tabs>
                        <w:tab w:val="left" w:pos="2117"/>
                      </w:tabs>
                      <w:spacing w:before="20"/>
                      <w:ind w:left="20"/>
                      <w:rPr>
                        <w:rFonts w:ascii="Cambria"/>
                        <w:sz w:val="32"/>
                      </w:rPr>
                    </w:pPr>
                    <w:r>
                      <w:rPr>
                        <w:rFonts w:ascii="Cambria"/>
                        <w:sz w:val="32"/>
                      </w:rPr>
                      <w:t>Attachment</w:t>
                    </w:r>
                    <w:r>
                      <w:rPr>
                        <w:rFonts w:ascii="Cambria"/>
                        <w:spacing w:val="7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  <w:sz w:val="32"/>
                      </w:rPr>
                      <w:t>D</w:t>
                    </w:r>
                    <w:r>
                      <w:rPr>
                        <w:rFonts w:ascii="Cambria"/>
                        <w:sz w:val="32"/>
                      </w:rPr>
                      <w:tab/>
                      <w:t>-</w:t>
                    </w:r>
                    <w:r>
                      <w:rPr>
                        <w:rFonts w:ascii="Cambria"/>
                        <w:spacing w:val="2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</w:rPr>
                      <w:t>Minimum</w:t>
                    </w:r>
                    <w:r>
                      <w:rPr>
                        <w:rFonts w:ascii="Cambria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</w:rPr>
                      <w:t>Staffing</w:t>
                    </w:r>
                    <w:r>
                      <w:rPr>
                        <w:rFonts w:ascii="Cambria"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32"/>
                      </w:rPr>
                      <w:t>Requirements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781"/>
    <w:multiLevelType w:val="hybridMultilevel"/>
    <w:tmpl w:val="636A5A78"/>
    <w:lvl w:ilvl="0" w:tplc="10A83BE6">
      <w:numFmt w:val="bullet"/>
      <w:lvlText w:val="•"/>
      <w:lvlJc w:val="left"/>
      <w:pPr>
        <w:ind w:left="132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64941240">
      <w:numFmt w:val="bullet"/>
      <w:lvlText w:val="•"/>
      <w:lvlJc w:val="left"/>
      <w:pPr>
        <w:ind w:left="646" w:hanging="128"/>
      </w:pPr>
      <w:rPr>
        <w:rFonts w:hint="default"/>
        <w:lang w:val="en-US" w:eastAsia="en-US" w:bidi="ar-SA"/>
      </w:rPr>
    </w:lvl>
    <w:lvl w:ilvl="2" w:tplc="793C8D74">
      <w:numFmt w:val="bullet"/>
      <w:lvlText w:val="•"/>
      <w:lvlJc w:val="left"/>
      <w:pPr>
        <w:ind w:left="1152" w:hanging="128"/>
      </w:pPr>
      <w:rPr>
        <w:rFonts w:hint="default"/>
        <w:lang w:val="en-US" w:eastAsia="en-US" w:bidi="ar-SA"/>
      </w:rPr>
    </w:lvl>
    <w:lvl w:ilvl="3" w:tplc="113C6B74">
      <w:numFmt w:val="bullet"/>
      <w:lvlText w:val="•"/>
      <w:lvlJc w:val="left"/>
      <w:pPr>
        <w:ind w:left="1658" w:hanging="128"/>
      </w:pPr>
      <w:rPr>
        <w:rFonts w:hint="default"/>
        <w:lang w:val="en-US" w:eastAsia="en-US" w:bidi="ar-SA"/>
      </w:rPr>
    </w:lvl>
    <w:lvl w:ilvl="4" w:tplc="A704B1AA">
      <w:numFmt w:val="bullet"/>
      <w:lvlText w:val="•"/>
      <w:lvlJc w:val="left"/>
      <w:pPr>
        <w:ind w:left="2164" w:hanging="128"/>
      </w:pPr>
      <w:rPr>
        <w:rFonts w:hint="default"/>
        <w:lang w:val="en-US" w:eastAsia="en-US" w:bidi="ar-SA"/>
      </w:rPr>
    </w:lvl>
    <w:lvl w:ilvl="5" w:tplc="72C08F44">
      <w:numFmt w:val="bullet"/>
      <w:lvlText w:val="•"/>
      <w:lvlJc w:val="left"/>
      <w:pPr>
        <w:ind w:left="2671" w:hanging="128"/>
      </w:pPr>
      <w:rPr>
        <w:rFonts w:hint="default"/>
        <w:lang w:val="en-US" w:eastAsia="en-US" w:bidi="ar-SA"/>
      </w:rPr>
    </w:lvl>
    <w:lvl w:ilvl="6" w:tplc="962A5F8C">
      <w:numFmt w:val="bullet"/>
      <w:lvlText w:val="•"/>
      <w:lvlJc w:val="left"/>
      <w:pPr>
        <w:ind w:left="3177" w:hanging="128"/>
      </w:pPr>
      <w:rPr>
        <w:rFonts w:hint="default"/>
        <w:lang w:val="en-US" w:eastAsia="en-US" w:bidi="ar-SA"/>
      </w:rPr>
    </w:lvl>
    <w:lvl w:ilvl="7" w:tplc="DCF08B56">
      <w:numFmt w:val="bullet"/>
      <w:lvlText w:val="•"/>
      <w:lvlJc w:val="left"/>
      <w:pPr>
        <w:ind w:left="3683" w:hanging="128"/>
      </w:pPr>
      <w:rPr>
        <w:rFonts w:hint="default"/>
        <w:lang w:val="en-US" w:eastAsia="en-US" w:bidi="ar-SA"/>
      </w:rPr>
    </w:lvl>
    <w:lvl w:ilvl="8" w:tplc="EAF2FC88">
      <w:numFmt w:val="bullet"/>
      <w:lvlText w:val="•"/>
      <w:lvlJc w:val="left"/>
      <w:pPr>
        <w:ind w:left="4189" w:hanging="128"/>
      </w:pPr>
      <w:rPr>
        <w:rFonts w:hint="default"/>
        <w:lang w:val="en-US" w:eastAsia="en-US" w:bidi="ar-SA"/>
      </w:rPr>
    </w:lvl>
  </w:abstractNum>
  <w:abstractNum w:abstractNumId="1" w15:restartNumberingAfterBreak="0">
    <w:nsid w:val="07EF064C"/>
    <w:multiLevelType w:val="hybridMultilevel"/>
    <w:tmpl w:val="972CE200"/>
    <w:lvl w:ilvl="0" w:tplc="9D02FF6C">
      <w:numFmt w:val="bullet"/>
      <w:lvlText w:val="•"/>
      <w:lvlJc w:val="left"/>
      <w:pPr>
        <w:ind w:left="132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76D0A376">
      <w:numFmt w:val="bullet"/>
      <w:lvlText w:val="•"/>
      <w:lvlJc w:val="left"/>
      <w:pPr>
        <w:ind w:left="646" w:hanging="128"/>
      </w:pPr>
      <w:rPr>
        <w:rFonts w:hint="default"/>
        <w:lang w:val="en-US" w:eastAsia="en-US" w:bidi="ar-SA"/>
      </w:rPr>
    </w:lvl>
    <w:lvl w:ilvl="2" w:tplc="512ED87C">
      <w:numFmt w:val="bullet"/>
      <w:lvlText w:val="•"/>
      <w:lvlJc w:val="left"/>
      <w:pPr>
        <w:ind w:left="1152" w:hanging="128"/>
      </w:pPr>
      <w:rPr>
        <w:rFonts w:hint="default"/>
        <w:lang w:val="en-US" w:eastAsia="en-US" w:bidi="ar-SA"/>
      </w:rPr>
    </w:lvl>
    <w:lvl w:ilvl="3" w:tplc="9CD2B7D2">
      <w:numFmt w:val="bullet"/>
      <w:lvlText w:val="•"/>
      <w:lvlJc w:val="left"/>
      <w:pPr>
        <w:ind w:left="1658" w:hanging="128"/>
      </w:pPr>
      <w:rPr>
        <w:rFonts w:hint="default"/>
        <w:lang w:val="en-US" w:eastAsia="en-US" w:bidi="ar-SA"/>
      </w:rPr>
    </w:lvl>
    <w:lvl w:ilvl="4" w:tplc="95B2505C">
      <w:numFmt w:val="bullet"/>
      <w:lvlText w:val="•"/>
      <w:lvlJc w:val="left"/>
      <w:pPr>
        <w:ind w:left="2164" w:hanging="128"/>
      </w:pPr>
      <w:rPr>
        <w:rFonts w:hint="default"/>
        <w:lang w:val="en-US" w:eastAsia="en-US" w:bidi="ar-SA"/>
      </w:rPr>
    </w:lvl>
    <w:lvl w:ilvl="5" w:tplc="5F70C75E">
      <w:numFmt w:val="bullet"/>
      <w:lvlText w:val="•"/>
      <w:lvlJc w:val="left"/>
      <w:pPr>
        <w:ind w:left="2671" w:hanging="128"/>
      </w:pPr>
      <w:rPr>
        <w:rFonts w:hint="default"/>
        <w:lang w:val="en-US" w:eastAsia="en-US" w:bidi="ar-SA"/>
      </w:rPr>
    </w:lvl>
    <w:lvl w:ilvl="6" w:tplc="F4921ED0">
      <w:numFmt w:val="bullet"/>
      <w:lvlText w:val="•"/>
      <w:lvlJc w:val="left"/>
      <w:pPr>
        <w:ind w:left="3177" w:hanging="128"/>
      </w:pPr>
      <w:rPr>
        <w:rFonts w:hint="default"/>
        <w:lang w:val="en-US" w:eastAsia="en-US" w:bidi="ar-SA"/>
      </w:rPr>
    </w:lvl>
    <w:lvl w:ilvl="7" w:tplc="6C9C0EE6">
      <w:numFmt w:val="bullet"/>
      <w:lvlText w:val="•"/>
      <w:lvlJc w:val="left"/>
      <w:pPr>
        <w:ind w:left="3683" w:hanging="128"/>
      </w:pPr>
      <w:rPr>
        <w:rFonts w:hint="default"/>
        <w:lang w:val="en-US" w:eastAsia="en-US" w:bidi="ar-SA"/>
      </w:rPr>
    </w:lvl>
    <w:lvl w:ilvl="8" w:tplc="FF5E5978">
      <w:numFmt w:val="bullet"/>
      <w:lvlText w:val="•"/>
      <w:lvlJc w:val="left"/>
      <w:pPr>
        <w:ind w:left="4189" w:hanging="128"/>
      </w:pPr>
      <w:rPr>
        <w:rFonts w:hint="default"/>
        <w:lang w:val="en-US" w:eastAsia="en-US" w:bidi="ar-SA"/>
      </w:rPr>
    </w:lvl>
  </w:abstractNum>
  <w:abstractNum w:abstractNumId="2" w15:restartNumberingAfterBreak="0">
    <w:nsid w:val="17C50653"/>
    <w:multiLevelType w:val="hybridMultilevel"/>
    <w:tmpl w:val="8BEAFCA2"/>
    <w:lvl w:ilvl="0" w:tplc="90163032">
      <w:numFmt w:val="bullet"/>
      <w:lvlText w:val="•"/>
      <w:lvlJc w:val="left"/>
      <w:pPr>
        <w:ind w:left="260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47308FA4">
      <w:numFmt w:val="bullet"/>
      <w:lvlText w:val="•"/>
      <w:lvlJc w:val="left"/>
      <w:pPr>
        <w:ind w:left="754" w:hanging="128"/>
      </w:pPr>
      <w:rPr>
        <w:rFonts w:hint="default"/>
        <w:lang w:val="en-US" w:eastAsia="en-US" w:bidi="ar-SA"/>
      </w:rPr>
    </w:lvl>
    <w:lvl w:ilvl="2" w:tplc="0522230A">
      <w:numFmt w:val="bullet"/>
      <w:lvlText w:val="•"/>
      <w:lvlJc w:val="left"/>
      <w:pPr>
        <w:ind w:left="1248" w:hanging="128"/>
      </w:pPr>
      <w:rPr>
        <w:rFonts w:hint="default"/>
        <w:lang w:val="en-US" w:eastAsia="en-US" w:bidi="ar-SA"/>
      </w:rPr>
    </w:lvl>
    <w:lvl w:ilvl="3" w:tplc="BB7C0F42">
      <w:numFmt w:val="bullet"/>
      <w:lvlText w:val="•"/>
      <w:lvlJc w:val="left"/>
      <w:pPr>
        <w:ind w:left="1742" w:hanging="128"/>
      </w:pPr>
      <w:rPr>
        <w:rFonts w:hint="default"/>
        <w:lang w:val="en-US" w:eastAsia="en-US" w:bidi="ar-SA"/>
      </w:rPr>
    </w:lvl>
    <w:lvl w:ilvl="4" w:tplc="D09C719E">
      <w:numFmt w:val="bullet"/>
      <w:lvlText w:val="•"/>
      <w:lvlJc w:val="left"/>
      <w:pPr>
        <w:ind w:left="2236" w:hanging="128"/>
      </w:pPr>
      <w:rPr>
        <w:rFonts w:hint="default"/>
        <w:lang w:val="en-US" w:eastAsia="en-US" w:bidi="ar-SA"/>
      </w:rPr>
    </w:lvl>
    <w:lvl w:ilvl="5" w:tplc="5DDE7CB4">
      <w:numFmt w:val="bullet"/>
      <w:lvlText w:val="•"/>
      <w:lvlJc w:val="left"/>
      <w:pPr>
        <w:ind w:left="2731" w:hanging="128"/>
      </w:pPr>
      <w:rPr>
        <w:rFonts w:hint="default"/>
        <w:lang w:val="en-US" w:eastAsia="en-US" w:bidi="ar-SA"/>
      </w:rPr>
    </w:lvl>
    <w:lvl w:ilvl="6" w:tplc="7E7A8F3A">
      <w:numFmt w:val="bullet"/>
      <w:lvlText w:val="•"/>
      <w:lvlJc w:val="left"/>
      <w:pPr>
        <w:ind w:left="3225" w:hanging="128"/>
      </w:pPr>
      <w:rPr>
        <w:rFonts w:hint="default"/>
        <w:lang w:val="en-US" w:eastAsia="en-US" w:bidi="ar-SA"/>
      </w:rPr>
    </w:lvl>
    <w:lvl w:ilvl="7" w:tplc="136A4FC6">
      <w:numFmt w:val="bullet"/>
      <w:lvlText w:val="•"/>
      <w:lvlJc w:val="left"/>
      <w:pPr>
        <w:ind w:left="3719" w:hanging="128"/>
      </w:pPr>
      <w:rPr>
        <w:rFonts w:hint="default"/>
        <w:lang w:val="en-US" w:eastAsia="en-US" w:bidi="ar-SA"/>
      </w:rPr>
    </w:lvl>
    <w:lvl w:ilvl="8" w:tplc="CA1ABF36">
      <w:numFmt w:val="bullet"/>
      <w:lvlText w:val="•"/>
      <w:lvlJc w:val="left"/>
      <w:pPr>
        <w:ind w:left="4213" w:hanging="128"/>
      </w:pPr>
      <w:rPr>
        <w:rFonts w:hint="default"/>
        <w:lang w:val="en-US" w:eastAsia="en-US" w:bidi="ar-SA"/>
      </w:rPr>
    </w:lvl>
  </w:abstractNum>
  <w:abstractNum w:abstractNumId="3" w15:restartNumberingAfterBreak="0">
    <w:nsid w:val="21322D34"/>
    <w:multiLevelType w:val="hybridMultilevel"/>
    <w:tmpl w:val="BBEA8B42"/>
    <w:lvl w:ilvl="0" w:tplc="D606600E">
      <w:numFmt w:val="bullet"/>
      <w:lvlText w:val=""/>
      <w:lvlJc w:val="left"/>
      <w:pPr>
        <w:ind w:left="854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97D41C64">
      <w:numFmt w:val="bullet"/>
      <w:lvlText w:val="•"/>
      <w:lvlJc w:val="left"/>
      <w:pPr>
        <w:ind w:left="1276" w:hanging="369"/>
      </w:pPr>
      <w:rPr>
        <w:rFonts w:hint="default"/>
        <w:lang w:val="en-US" w:eastAsia="en-US" w:bidi="ar-SA"/>
      </w:rPr>
    </w:lvl>
    <w:lvl w:ilvl="2" w:tplc="AF085026">
      <w:numFmt w:val="bullet"/>
      <w:lvlText w:val="•"/>
      <w:lvlJc w:val="left"/>
      <w:pPr>
        <w:ind w:left="1693" w:hanging="369"/>
      </w:pPr>
      <w:rPr>
        <w:rFonts w:hint="default"/>
        <w:lang w:val="en-US" w:eastAsia="en-US" w:bidi="ar-SA"/>
      </w:rPr>
    </w:lvl>
    <w:lvl w:ilvl="3" w:tplc="14C88F0A">
      <w:numFmt w:val="bullet"/>
      <w:lvlText w:val="•"/>
      <w:lvlJc w:val="left"/>
      <w:pPr>
        <w:ind w:left="2109" w:hanging="369"/>
      </w:pPr>
      <w:rPr>
        <w:rFonts w:hint="default"/>
        <w:lang w:val="en-US" w:eastAsia="en-US" w:bidi="ar-SA"/>
      </w:rPr>
    </w:lvl>
    <w:lvl w:ilvl="4" w:tplc="04A21C7C">
      <w:numFmt w:val="bullet"/>
      <w:lvlText w:val="•"/>
      <w:lvlJc w:val="left"/>
      <w:pPr>
        <w:ind w:left="2526" w:hanging="369"/>
      </w:pPr>
      <w:rPr>
        <w:rFonts w:hint="default"/>
        <w:lang w:val="en-US" w:eastAsia="en-US" w:bidi="ar-SA"/>
      </w:rPr>
    </w:lvl>
    <w:lvl w:ilvl="5" w:tplc="43EAC59E">
      <w:numFmt w:val="bullet"/>
      <w:lvlText w:val="•"/>
      <w:lvlJc w:val="left"/>
      <w:pPr>
        <w:ind w:left="2943" w:hanging="369"/>
      </w:pPr>
      <w:rPr>
        <w:rFonts w:hint="default"/>
        <w:lang w:val="en-US" w:eastAsia="en-US" w:bidi="ar-SA"/>
      </w:rPr>
    </w:lvl>
    <w:lvl w:ilvl="6" w:tplc="CF522302">
      <w:numFmt w:val="bullet"/>
      <w:lvlText w:val="•"/>
      <w:lvlJc w:val="left"/>
      <w:pPr>
        <w:ind w:left="3359" w:hanging="369"/>
      </w:pPr>
      <w:rPr>
        <w:rFonts w:hint="default"/>
        <w:lang w:val="en-US" w:eastAsia="en-US" w:bidi="ar-SA"/>
      </w:rPr>
    </w:lvl>
    <w:lvl w:ilvl="7" w:tplc="4E8EF16E">
      <w:numFmt w:val="bullet"/>
      <w:lvlText w:val="•"/>
      <w:lvlJc w:val="left"/>
      <w:pPr>
        <w:ind w:left="3776" w:hanging="369"/>
      </w:pPr>
      <w:rPr>
        <w:rFonts w:hint="default"/>
        <w:lang w:val="en-US" w:eastAsia="en-US" w:bidi="ar-SA"/>
      </w:rPr>
    </w:lvl>
    <w:lvl w:ilvl="8" w:tplc="B2608860">
      <w:numFmt w:val="bullet"/>
      <w:lvlText w:val="•"/>
      <w:lvlJc w:val="left"/>
      <w:pPr>
        <w:ind w:left="4192" w:hanging="369"/>
      </w:pPr>
      <w:rPr>
        <w:rFonts w:hint="default"/>
        <w:lang w:val="en-US" w:eastAsia="en-US" w:bidi="ar-SA"/>
      </w:rPr>
    </w:lvl>
  </w:abstractNum>
  <w:abstractNum w:abstractNumId="4" w15:restartNumberingAfterBreak="0">
    <w:nsid w:val="32B7472C"/>
    <w:multiLevelType w:val="hybridMultilevel"/>
    <w:tmpl w:val="5E94BA68"/>
    <w:lvl w:ilvl="0" w:tplc="C336A902">
      <w:numFmt w:val="bullet"/>
      <w:lvlText w:val=""/>
      <w:lvlJc w:val="left"/>
      <w:pPr>
        <w:ind w:left="854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3C6A3F3C">
      <w:numFmt w:val="bullet"/>
      <w:lvlText w:val="•"/>
      <w:lvlJc w:val="left"/>
      <w:pPr>
        <w:ind w:left="1276" w:hanging="369"/>
      </w:pPr>
      <w:rPr>
        <w:rFonts w:hint="default"/>
        <w:lang w:val="en-US" w:eastAsia="en-US" w:bidi="ar-SA"/>
      </w:rPr>
    </w:lvl>
    <w:lvl w:ilvl="2" w:tplc="44C47260">
      <w:numFmt w:val="bullet"/>
      <w:lvlText w:val="•"/>
      <w:lvlJc w:val="left"/>
      <w:pPr>
        <w:ind w:left="1693" w:hanging="369"/>
      </w:pPr>
      <w:rPr>
        <w:rFonts w:hint="default"/>
        <w:lang w:val="en-US" w:eastAsia="en-US" w:bidi="ar-SA"/>
      </w:rPr>
    </w:lvl>
    <w:lvl w:ilvl="3" w:tplc="28FCA434">
      <w:numFmt w:val="bullet"/>
      <w:lvlText w:val="•"/>
      <w:lvlJc w:val="left"/>
      <w:pPr>
        <w:ind w:left="2109" w:hanging="369"/>
      </w:pPr>
      <w:rPr>
        <w:rFonts w:hint="default"/>
        <w:lang w:val="en-US" w:eastAsia="en-US" w:bidi="ar-SA"/>
      </w:rPr>
    </w:lvl>
    <w:lvl w:ilvl="4" w:tplc="CE02B8F2">
      <w:numFmt w:val="bullet"/>
      <w:lvlText w:val="•"/>
      <w:lvlJc w:val="left"/>
      <w:pPr>
        <w:ind w:left="2526" w:hanging="369"/>
      </w:pPr>
      <w:rPr>
        <w:rFonts w:hint="default"/>
        <w:lang w:val="en-US" w:eastAsia="en-US" w:bidi="ar-SA"/>
      </w:rPr>
    </w:lvl>
    <w:lvl w:ilvl="5" w:tplc="8C74CAC2">
      <w:numFmt w:val="bullet"/>
      <w:lvlText w:val="•"/>
      <w:lvlJc w:val="left"/>
      <w:pPr>
        <w:ind w:left="2943" w:hanging="369"/>
      </w:pPr>
      <w:rPr>
        <w:rFonts w:hint="default"/>
        <w:lang w:val="en-US" w:eastAsia="en-US" w:bidi="ar-SA"/>
      </w:rPr>
    </w:lvl>
    <w:lvl w:ilvl="6" w:tplc="2510417E">
      <w:numFmt w:val="bullet"/>
      <w:lvlText w:val="•"/>
      <w:lvlJc w:val="left"/>
      <w:pPr>
        <w:ind w:left="3359" w:hanging="369"/>
      </w:pPr>
      <w:rPr>
        <w:rFonts w:hint="default"/>
        <w:lang w:val="en-US" w:eastAsia="en-US" w:bidi="ar-SA"/>
      </w:rPr>
    </w:lvl>
    <w:lvl w:ilvl="7" w:tplc="D398022A">
      <w:numFmt w:val="bullet"/>
      <w:lvlText w:val="•"/>
      <w:lvlJc w:val="left"/>
      <w:pPr>
        <w:ind w:left="3776" w:hanging="369"/>
      </w:pPr>
      <w:rPr>
        <w:rFonts w:hint="default"/>
        <w:lang w:val="en-US" w:eastAsia="en-US" w:bidi="ar-SA"/>
      </w:rPr>
    </w:lvl>
    <w:lvl w:ilvl="8" w:tplc="75E8AC7A">
      <w:numFmt w:val="bullet"/>
      <w:lvlText w:val="•"/>
      <w:lvlJc w:val="left"/>
      <w:pPr>
        <w:ind w:left="4192" w:hanging="369"/>
      </w:pPr>
      <w:rPr>
        <w:rFonts w:hint="default"/>
        <w:lang w:val="en-US" w:eastAsia="en-US" w:bidi="ar-SA"/>
      </w:rPr>
    </w:lvl>
  </w:abstractNum>
  <w:abstractNum w:abstractNumId="5" w15:restartNumberingAfterBreak="0">
    <w:nsid w:val="3AA34D96"/>
    <w:multiLevelType w:val="hybridMultilevel"/>
    <w:tmpl w:val="7A322DEA"/>
    <w:lvl w:ilvl="0" w:tplc="CAF81662">
      <w:numFmt w:val="bullet"/>
      <w:lvlText w:val="•"/>
      <w:lvlJc w:val="left"/>
      <w:pPr>
        <w:ind w:left="132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296A1802">
      <w:numFmt w:val="bullet"/>
      <w:lvlText w:val="•"/>
      <w:lvlJc w:val="left"/>
      <w:pPr>
        <w:ind w:left="646" w:hanging="128"/>
      </w:pPr>
      <w:rPr>
        <w:rFonts w:hint="default"/>
        <w:lang w:val="en-US" w:eastAsia="en-US" w:bidi="ar-SA"/>
      </w:rPr>
    </w:lvl>
    <w:lvl w:ilvl="2" w:tplc="7182EDDA">
      <w:numFmt w:val="bullet"/>
      <w:lvlText w:val="•"/>
      <w:lvlJc w:val="left"/>
      <w:pPr>
        <w:ind w:left="1152" w:hanging="128"/>
      </w:pPr>
      <w:rPr>
        <w:rFonts w:hint="default"/>
        <w:lang w:val="en-US" w:eastAsia="en-US" w:bidi="ar-SA"/>
      </w:rPr>
    </w:lvl>
    <w:lvl w:ilvl="3" w:tplc="8492765E">
      <w:numFmt w:val="bullet"/>
      <w:lvlText w:val="•"/>
      <w:lvlJc w:val="left"/>
      <w:pPr>
        <w:ind w:left="1658" w:hanging="128"/>
      </w:pPr>
      <w:rPr>
        <w:rFonts w:hint="default"/>
        <w:lang w:val="en-US" w:eastAsia="en-US" w:bidi="ar-SA"/>
      </w:rPr>
    </w:lvl>
    <w:lvl w:ilvl="4" w:tplc="7B8E8C6E">
      <w:numFmt w:val="bullet"/>
      <w:lvlText w:val="•"/>
      <w:lvlJc w:val="left"/>
      <w:pPr>
        <w:ind w:left="2164" w:hanging="128"/>
      </w:pPr>
      <w:rPr>
        <w:rFonts w:hint="default"/>
        <w:lang w:val="en-US" w:eastAsia="en-US" w:bidi="ar-SA"/>
      </w:rPr>
    </w:lvl>
    <w:lvl w:ilvl="5" w:tplc="F984EF8E">
      <w:numFmt w:val="bullet"/>
      <w:lvlText w:val="•"/>
      <w:lvlJc w:val="left"/>
      <w:pPr>
        <w:ind w:left="2671" w:hanging="128"/>
      </w:pPr>
      <w:rPr>
        <w:rFonts w:hint="default"/>
        <w:lang w:val="en-US" w:eastAsia="en-US" w:bidi="ar-SA"/>
      </w:rPr>
    </w:lvl>
    <w:lvl w:ilvl="6" w:tplc="CB3C7118">
      <w:numFmt w:val="bullet"/>
      <w:lvlText w:val="•"/>
      <w:lvlJc w:val="left"/>
      <w:pPr>
        <w:ind w:left="3177" w:hanging="128"/>
      </w:pPr>
      <w:rPr>
        <w:rFonts w:hint="default"/>
        <w:lang w:val="en-US" w:eastAsia="en-US" w:bidi="ar-SA"/>
      </w:rPr>
    </w:lvl>
    <w:lvl w:ilvl="7" w:tplc="06EAB976">
      <w:numFmt w:val="bullet"/>
      <w:lvlText w:val="•"/>
      <w:lvlJc w:val="left"/>
      <w:pPr>
        <w:ind w:left="3683" w:hanging="128"/>
      </w:pPr>
      <w:rPr>
        <w:rFonts w:hint="default"/>
        <w:lang w:val="en-US" w:eastAsia="en-US" w:bidi="ar-SA"/>
      </w:rPr>
    </w:lvl>
    <w:lvl w:ilvl="8" w:tplc="824E494E">
      <w:numFmt w:val="bullet"/>
      <w:lvlText w:val="•"/>
      <w:lvlJc w:val="left"/>
      <w:pPr>
        <w:ind w:left="4189" w:hanging="128"/>
      </w:pPr>
      <w:rPr>
        <w:rFonts w:hint="default"/>
        <w:lang w:val="en-US" w:eastAsia="en-US" w:bidi="ar-SA"/>
      </w:rPr>
    </w:lvl>
  </w:abstractNum>
  <w:abstractNum w:abstractNumId="6" w15:restartNumberingAfterBreak="0">
    <w:nsid w:val="513518F5"/>
    <w:multiLevelType w:val="hybridMultilevel"/>
    <w:tmpl w:val="39DAEE6A"/>
    <w:lvl w:ilvl="0" w:tplc="0924F1D6">
      <w:numFmt w:val="bullet"/>
      <w:lvlText w:val=""/>
      <w:lvlJc w:val="left"/>
      <w:pPr>
        <w:ind w:left="854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57ACB7D4">
      <w:numFmt w:val="bullet"/>
      <w:lvlText w:val="•"/>
      <w:lvlJc w:val="left"/>
      <w:pPr>
        <w:ind w:left="1276" w:hanging="369"/>
      </w:pPr>
      <w:rPr>
        <w:rFonts w:hint="default"/>
        <w:lang w:val="en-US" w:eastAsia="en-US" w:bidi="ar-SA"/>
      </w:rPr>
    </w:lvl>
    <w:lvl w:ilvl="2" w:tplc="E8D61DBA">
      <w:numFmt w:val="bullet"/>
      <w:lvlText w:val="•"/>
      <w:lvlJc w:val="left"/>
      <w:pPr>
        <w:ind w:left="1693" w:hanging="369"/>
      </w:pPr>
      <w:rPr>
        <w:rFonts w:hint="default"/>
        <w:lang w:val="en-US" w:eastAsia="en-US" w:bidi="ar-SA"/>
      </w:rPr>
    </w:lvl>
    <w:lvl w:ilvl="3" w:tplc="C764FBB6">
      <w:numFmt w:val="bullet"/>
      <w:lvlText w:val="•"/>
      <w:lvlJc w:val="left"/>
      <w:pPr>
        <w:ind w:left="2109" w:hanging="369"/>
      </w:pPr>
      <w:rPr>
        <w:rFonts w:hint="default"/>
        <w:lang w:val="en-US" w:eastAsia="en-US" w:bidi="ar-SA"/>
      </w:rPr>
    </w:lvl>
    <w:lvl w:ilvl="4" w:tplc="0240B0E8">
      <w:numFmt w:val="bullet"/>
      <w:lvlText w:val="•"/>
      <w:lvlJc w:val="left"/>
      <w:pPr>
        <w:ind w:left="2526" w:hanging="369"/>
      </w:pPr>
      <w:rPr>
        <w:rFonts w:hint="default"/>
        <w:lang w:val="en-US" w:eastAsia="en-US" w:bidi="ar-SA"/>
      </w:rPr>
    </w:lvl>
    <w:lvl w:ilvl="5" w:tplc="3E0A6E82">
      <w:numFmt w:val="bullet"/>
      <w:lvlText w:val="•"/>
      <w:lvlJc w:val="left"/>
      <w:pPr>
        <w:ind w:left="2943" w:hanging="369"/>
      </w:pPr>
      <w:rPr>
        <w:rFonts w:hint="default"/>
        <w:lang w:val="en-US" w:eastAsia="en-US" w:bidi="ar-SA"/>
      </w:rPr>
    </w:lvl>
    <w:lvl w:ilvl="6" w:tplc="DBB08A06">
      <w:numFmt w:val="bullet"/>
      <w:lvlText w:val="•"/>
      <w:lvlJc w:val="left"/>
      <w:pPr>
        <w:ind w:left="3359" w:hanging="369"/>
      </w:pPr>
      <w:rPr>
        <w:rFonts w:hint="default"/>
        <w:lang w:val="en-US" w:eastAsia="en-US" w:bidi="ar-SA"/>
      </w:rPr>
    </w:lvl>
    <w:lvl w:ilvl="7" w:tplc="88BCF83A">
      <w:numFmt w:val="bullet"/>
      <w:lvlText w:val="•"/>
      <w:lvlJc w:val="left"/>
      <w:pPr>
        <w:ind w:left="3776" w:hanging="369"/>
      </w:pPr>
      <w:rPr>
        <w:rFonts w:hint="default"/>
        <w:lang w:val="en-US" w:eastAsia="en-US" w:bidi="ar-SA"/>
      </w:rPr>
    </w:lvl>
    <w:lvl w:ilvl="8" w:tplc="8CD2F2F0">
      <w:numFmt w:val="bullet"/>
      <w:lvlText w:val="•"/>
      <w:lvlJc w:val="left"/>
      <w:pPr>
        <w:ind w:left="4192" w:hanging="369"/>
      </w:pPr>
      <w:rPr>
        <w:rFonts w:hint="default"/>
        <w:lang w:val="en-US" w:eastAsia="en-US" w:bidi="ar-SA"/>
      </w:rPr>
    </w:lvl>
  </w:abstractNum>
  <w:abstractNum w:abstractNumId="7" w15:restartNumberingAfterBreak="0">
    <w:nsid w:val="5FC138ED"/>
    <w:multiLevelType w:val="hybridMultilevel"/>
    <w:tmpl w:val="455A1B38"/>
    <w:lvl w:ilvl="0" w:tplc="86A039CE">
      <w:numFmt w:val="bullet"/>
      <w:lvlText w:val=""/>
      <w:lvlJc w:val="left"/>
      <w:pPr>
        <w:ind w:left="854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26C81268">
      <w:numFmt w:val="bullet"/>
      <w:lvlText w:val="•"/>
      <w:lvlJc w:val="left"/>
      <w:pPr>
        <w:ind w:left="1276" w:hanging="369"/>
      </w:pPr>
      <w:rPr>
        <w:rFonts w:hint="default"/>
        <w:lang w:val="en-US" w:eastAsia="en-US" w:bidi="ar-SA"/>
      </w:rPr>
    </w:lvl>
    <w:lvl w:ilvl="2" w:tplc="7460FBCA">
      <w:numFmt w:val="bullet"/>
      <w:lvlText w:val="•"/>
      <w:lvlJc w:val="left"/>
      <w:pPr>
        <w:ind w:left="1693" w:hanging="369"/>
      </w:pPr>
      <w:rPr>
        <w:rFonts w:hint="default"/>
        <w:lang w:val="en-US" w:eastAsia="en-US" w:bidi="ar-SA"/>
      </w:rPr>
    </w:lvl>
    <w:lvl w:ilvl="3" w:tplc="1520CFB8">
      <w:numFmt w:val="bullet"/>
      <w:lvlText w:val="•"/>
      <w:lvlJc w:val="left"/>
      <w:pPr>
        <w:ind w:left="2109" w:hanging="369"/>
      </w:pPr>
      <w:rPr>
        <w:rFonts w:hint="default"/>
        <w:lang w:val="en-US" w:eastAsia="en-US" w:bidi="ar-SA"/>
      </w:rPr>
    </w:lvl>
    <w:lvl w:ilvl="4" w:tplc="5CFC8616">
      <w:numFmt w:val="bullet"/>
      <w:lvlText w:val="•"/>
      <w:lvlJc w:val="left"/>
      <w:pPr>
        <w:ind w:left="2526" w:hanging="369"/>
      </w:pPr>
      <w:rPr>
        <w:rFonts w:hint="default"/>
        <w:lang w:val="en-US" w:eastAsia="en-US" w:bidi="ar-SA"/>
      </w:rPr>
    </w:lvl>
    <w:lvl w:ilvl="5" w:tplc="76B0E2AC">
      <w:numFmt w:val="bullet"/>
      <w:lvlText w:val="•"/>
      <w:lvlJc w:val="left"/>
      <w:pPr>
        <w:ind w:left="2943" w:hanging="369"/>
      </w:pPr>
      <w:rPr>
        <w:rFonts w:hint="default"/>
        <w:lang w:val="en-US" w:eastAsia="en-US" w:bidi="ar-SA"/>
      </w:rPr>
    </w:lvl>
    <w:lvl w:ilvl="6" w:tplc="8266FBBA">
      <w:numFmt w:val="bullet"/>
      <w:lvlText w:val="•"/>
      <w:lvlJc w:val="left"/>
      <w:pPr>
        <w:ind w:left="3359" w:hanging="369"/>
      </w:pPr>
      <w:rPr>
        <w:rFonts w:hint="default"/>
        <w:lang w:val="en-US" w:eastAsia="en-US" w:bidi="ar-SA"/>
      </w:rPr>
    </w:lvl>
    <w:lvl w:ilvl="7" w:tplc="B82A9764">
      <w:numFmt w:val="bullet"/>
      <w:lvlText w:val="•"/>
      <w:lvlJc w:val="left"/>
      <w:pPr>
        <w:ind w:left="3776" w:hanging="369"/>
      </w:pPr>
      <w:rPr>
        <w:rFonts w:hint="default"/>
        <w:lang w:val="en-US" w:eastAsia="en-US" w:bidi="ar-SA"/>
      </w:rPr>
    </w:lvl>
    <w:lvl w:ilvl="8" w:tplc="7CFC61BE">
      <w:numFmt w:val="bullet"/>
      <w:lvlText w:val="•"/>
      <w:lvlJc w:val="left"/>
      <w:pPr>
        <w:ind w:left="4192" w:hanging="369"/>
      </w:pPr>
      <w:rPr>
        <w:rFonts w:hint="default"/>
        <w:lang w:val="en-US" w:eastAsia="en-US" w:bidi="ar-SA"/>
      </w:rPr>
    </w:lvl>
  </w:abstractNum>
  <w:abstractNum w:abstractNumId="8" w15:restartNumberingAfterBreak="0">
    <w:nsid w:val="6BBF3EF6"/>
    <w:multiLevelType w:val="hybridMultilevel"/>
    <w:tmpl w:val="6584033C"/>
    <w:lvl w:ilvl="0" w:tplc="665A2248">
      <w:numFmt w:val="bullet"/>
      <w:lvlText w:val="•"/>
      <w:lvlJc w:val="left"/>
      <w:pPr>
        <w:ind w:left="132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6F267B98">
      <w:numFmt w:val="bullet"/>
      <w:lvlText w:val="•"/>
      <w:lvlJc w:val="left"/>
      <w:pPr>
        <w:ind w:left="646" w:hanging="128"/>
      </w:pPr>
      <w:rPr>
        <w:rFonts w:hint="default"/>
        <w:lang w:val="en-US" w:eastAsia="en-US" w:bidi="ar-SA"/>
      </w:rPr>
    </w:lvl>
    <w:lvl w:ilvl="2" w:tplc="F206657A">
      <w:numFmt w:val="bullet"/>
      <w:lvlText w:val="•"/>
      <w:lvlJc w:val="left"/>
      <w:pPr>
        <w:ind w:left="1152" w:hanging="128"/>
      </w:pPr>
      <w:rPr>
        <w:rFonts w:hint="default"/>
        <w:lang w:val="en-US" w:eastAsia="en-US" w:bidi="ar-SA"/>
      </w:rPr>
    </w:lvl>
    <w:lvl w:ilvl="3" w:tplc="7D603082">
      <w:numFmt w:val="bullet"/>
      <w:lvlText w:val="•"/>
      <w:lvlJc w:val="left"/>
      <w:pPr>
        <w:ind w:left="1658" w:hanging="128"/>
      </w:pPr>
      <w:rPr>
        <w:rFonts w:hint="default"/>
        <w:lang w:val="en-US" w:eastAsia="en-US" w:bidi="ar-SA"/>
      </w:rPr>
    </w:lvl>
    <w:lvl w:ilvl="4" w:tplc="748C9538">
      <w:numFmt w:val="bullet"/>
      <w:lvlText w:val="•"/>
      <w:lvlJc w:val="left"/>
      <w:pPr>
        <w:ind w:left="2164" w:hanging="128"/>
      </w:pPr>
      <w:rPr>
        <w:rFonts w:hint="default"/>
        <w:lang w:val="en-US" w:eastAsia="en-US" w:bidi="ar-SA"/>
      </w:rPr>
    </w:lvl>
    <w:lvl w:ilvl="5" w:tplc="1100766A">
      <w:numFmt w:val="bullet"/>
      <w:lvlText w:val="•"/>
      <w:lvlJc w:val="left"/>
      <w:pPr>
        <w:ind w:left="2671" w:hanging="128"/>
      </w:pPr>
      <w:rPr>
        <w:rFonts w:hint="default"/>
        <w:lang w:val="en-US" w:eastAsia="en-US" w:bidi="ar-SA"/>
      </w:rPr>
    </w:lvl>
    <w:lvl w:ilvl="6" w:tplc="3442596A">
      <w:numFmt w:val="bullet"/>
      <w:lvlText w:val="•"/>
      <w:lvlJc w:val="left"/>
      <w:pPr>
        <w:ind w:left="3177" w:hanging="128"/>
      </w:pPr>
      <w:rPr>
        <w:rFonts w:hint="default"/>
        <w:lang w:val="en-US" w:eastAsia="en-US" w:bidi="ar-SA"/>
      </w:rPr>
    </w:lvl>
    <w:lvl w:ilvl="7" w:tplc="925C806A">
      <w:numFmt w:val="bullet"/>
      <w:lvlText w:val="•"/>
      <w:lvlJc w:val="left"/>
      <w:pPr>
        <w:ind w:left="3683" w:hanging="128"/>
      </w:pPr>
      <w:rPr>
        <w:rFonts w:hint="default"/>
        <w:lang w:val="en-US" w:eastAsia="en-US" w:bidi="ar-SA"/>
      </w:rPr>
    </w:lvl>
    <w:lvl w:ilvl="8" w:tplc="00AABF3A">
      <w:numFmt w:val="bullet"/>
      <w:lvlText w:val="•"/>
      <w:lvlJc w:val="left"/>
      <w:pPr>
        <w:ind w:left="4189" w:hanging="128"/>
      </w:pPr>
      <w:rPr>
        <w:rFonts w:hint="default"/>
        <w:lang w:val="en-US" w:eastAsia="en-US" w:bidi="ar-SA"/>
      </w:rPr>
    </w:lvl>
  </w:abstractNum>
  <w:abstractNum w:abstractNumId="9" w15:restartNumberingAfterBreak="0">
    <w:nsid w:val="75F92D8F"/>
    <w:multiLevelType w:val="hybridMultilevel"/>
    <w:tmpl w:val="1A580B88"/>
    <w:lvl w:ilvl="0" w:tplc="AA10B76A">
      <w:numFmt w:val="bullet"/>
      <w:lvlText w:val=""/>
      <w:lvlJc w:val="left"/>
      <w:pPr>
        <w:ind w:left="854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14BCD2F2">
      <w:numFmt w:val="bullet"/>
      <w:lvlText w:val="•"/>
      <w:lvlJc w:val="left"/>
      <w:pPr>
        <w:ind w:left="1276" w:hanging="369"/>
      </w:pPr>
      <w:rPr>
        <w:rFonts w:hint="default"/>
        <w:lang w:val="en-US" w:eastAsia="en-US" w:bidi="ar-SA"/>
      </w:rPr>
    </w:lvl>
    <w:lvl w:ilvl="2" w:tplc="2C5C0FE0">
      <w:numFmt w:val="bullet"/>
      <w:lvlText w:val="•"/>
      <w:lvlJc w:val="left"/>
      <w:pPr>
        <w:ind w:left="1693" w:hanging="369"/>
      </w:pPr>
      <w:rPr>
        <w:rFonts w:hint="default"/>
        <w:lang w:val="en-US" w:eastAsia="en-US" w:bidi="ar-SA"/>
      </w:rPr>
    </w:lvl>
    <w:lvl w:ilvl="3" w:tplc="61B84A02">
      <w:numFmt w:val="bullet"/>
      <w:lvlText w:val="•"/>
      <w:lvlJc w:val="left"/>
      <w:pPr>
        <w:ind w:left="2109" w:hanging="369"/>
      </w:pPr>
      <w:rPr>
        <w:rFonts w:hint="default"/>
        <w:lang w:val="en-US" w:eastAsia="en-US" w:bidi="ar-SA"/>
      </w:rPr>
    </w:lvl>
    <w:lvl w:ilvl="4" w:tplc="AA6C8B24">
      <w:numFmt w:val="bullet"/>
      <w:lvlText w:val="•"/>
      <w:lvlJc w:val="left"/>
      <w:pPr>
        <w:ind w:left="2526" w:hanging="369"/>
      </w:pPr>
      <w:rPr>
        <w:rFonts w:hint="default"/>
        <w:lang w:val="en-US" w:eastAsia="en-US" w:bidi="ar-SA"/>
      </w:rPr>
    </w:lvl>
    <w:lvl w:ilvl="5" w:tplc="89842DEC">
      <w:numFmt w:val="bullet"/>
      <w:lvlText w:val="•"/>
      <w:lvlJc w:val="left"/>
      <w:pPr>
        <w:ind w:left="2943" w:hanging="369"/>
      </w:pPr>
      <w:rPr>
        <w:rFonts w:hint="default"/>
        <w:lang w:val="en-US" w:eastAsia="en-US" w:bidi="ar-SA"/>
      </w:rPr>
    </w:lvl>
    <w:lvl w:ilvl="6" w:tplc="3D5A04F8">
      <w:numFmt w:val="bullet"/>
      <w:lvlText w:val="•"/>
      <w:lvlJc w:val="left"/>
      <w:pPr>
        <w:ind w:left="3359" w:hanging="369"/>
      </w:pPr>
      <w:rPr>
        <w:rFonts w:hint="default"/>
        <w:lang w:val="en-US" w:eastAsia="en-US" w:bidi="ar-SA"/>
      </w:rPr>
    </w:lvl>
    <w:lvl w:ilvl="7" w:tplc="ED6CEBA6">
      <w:numFmt w:val="bullet"/>
      <w:lvlText w:val="•"/>
      <w:lvlJc w:val="left"/>
      <w:pPr>
        <w:ind w:left="3776" w:hanging="369"/>
      </w:pPr>
      <w:rPr>
        <w:rFonts w:hint="default"/>
        <w:lang w:val="en-US" w:eastAsia="en-US" w:bidi="ar-SA"/>
      </w:rPr>
    </w:lvl>
    <w:lvl w:ilvl="8" w:tplc="E1F297AA">
      <w:numFmt w:val="bullet"/>
      <w:lvlText w:val="•"/>
      <w:lvlJc w:val="left"/>
      <w:pPr>
        <w:ind w:left="4192" w:hanging="369"/>
      </w:pPr>
      <w:rPr>
        <w:rFonts w:hint="default"/>
        <w:lang w:val="en-US" w:eastAsia="en-US" w:bidi="ar-SA"/>
      </w:rPr>
    </w:lvl>
  </w:abstractNum>
  <w:num w:numId="1" w16cid:durableId="1318610916">
    <w:abstractNumId w:val="0"/>
  </w:num>
  <w:num w:numId="2" w16cid:durableId="1694258097">
    <w:abstractNumId w:val="9"/>
  </w:num>
  <w:num w:numId="3" w16cid:durableId="1127040604">
    <w:abstractNumId w:val="5"/>
  </w:num>
  <w:num w:numId="4" w16cid:durableId="1096025845">
    <w:abstractNumId w:val="4"/>
  </w:num>
  <w:num w:numId="5" w16cid:durableId="1222404741">
    <w:abstractNumId w:val="2"/>
  </w:num>
  <w:num w:numId="6" w16cid:durableId="464471156">
    <w:abstractNumId w:val="6"/>
  </w:num>
  <w:num w:numId="7" w16cid:durableId="2068336727">
    <w:abstractNumId w:val="8"/>
  </w:num>
  <w:num w:numId="8" w16cid:durableId="126510710">
    <w:abstractNumId w:val="7"/>
  </w:num>
  <w:num w:numId="9" w16cid:durableId="2081780342">
    <w:abstractNumId w:val="1"/>
  </w:num>
  <w:num w:numId="10" w16cid:durableId="1870752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D3"/>
    <w:rsid w:val="001A2509"/>
    <w:rsid w:val="008E5487"/>
    <w:rsid w:val="00AB226E"/>
    <w:rsid w:val="00C524D3"/>
    <w:rsid w:val="00E3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1991"/>
  <w15:docId w15:val="{5A7D07EC-0F81-497E-AD11-0546C38D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York State Department of Health</dc:creator>
  <cp:lastModifiedBy>Hartz, Scott (HEALTH)</cp:lastModifiedBy>
  <cp:revision>2</cp:revision>
  <dcterms:created xsi:type="dcterms:W3CDTF">2026-04-10T16:25:00Z</dcterms:created>
  <dcterms:modified xsi:type="dcterms:W3CDTF">2026-04-10T16:25:00Z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for Microsoft 365</vt:lpwstr>
  </property>
</Properties>
</file>