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45ED" w14:textId="77777777" w:rsidR="00061740" w:rsidRPr="00061740" w:rsidRDefault="00061740" w:rsidP="00061740">
      <w:pPr>
        <w:shd w:val="clear" w:color="auto" w:fill="FFFFFF"/>
        <w:spacing w:before="96" w:after="144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2D72"/>
          <w:kern w:val="36"/>
          <w:sz w:val="46"/>
          <w:szCs w:val="46"/>
        </w:rPr>
      </w:pPr>
      <w:r w:rsidRPr="00061740">
        <w:rPr>
          <w:rFonts w:ascii="Arial" w:eastAsia="Times New Roman" w:hAnsi="Arial" w:cs="Arial"/>
          <w:b/>
          <w:bCs/>
          <w:color w:val="002D72"/>
          <w:kern w:val="36"/>
          <w:sz w:val="46"/>
          <w:szCs w:val="46"/>
        </w:rPr>
        <w:t>Sample News Release - Motorcycle Safety</w:t>
      </w:r>
    </w:p>
    <w:p w14:paraId="0EBA6845" w14:textId="77777777" w:rsidR="00061740" w:rsidRPr="00061740" w:rsidRDefault="00061740" w:rsidP="00061740">
      <w:pPr>
        <w:shd w:val="clear" w:color="auto" w:fill="FFFFFF"/>
        <w:spacing w:before="216" w:after="216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1740">
        <w:rPr>
          <w:rFonts w:ascii="Arial" w:eastAsia="Times New Roman" w:hAnsi="Arial" w:cs="Arial"/>
          <w:color w:val="000000"/>
          <w:sz w:val="18"/>
          <w:szCs w:val="18"/>
        </w:rPr>
        <w:t xml:space="preserve">There is nothing like being out on the open road on a motorcycle, </w:t>
      </w:r>
      <w:proofErr w:type="gramStart"/>
      <w:r w:rsidRPr="00061740">
        <w:rPr>
          <w:rFonts w:ascii="Arial" w:eastAsia="Times New Roman" w:hAnsi="Arial" w:cs="Arial"/>
          <w:color w:val="000000"/>
          <w:sz w:val="18"/>
          <w:szCs w:val="18"/>
        </w:rPr>
        <w:t>but,</w:t>
      </w:r>
      <w:proofErr w:type="gramEnd"/>
      <w:r w:rsidRPr="00061740">
        <w:rPr>
          <w:rFonts w:ascii="Arial" w:eastAsia="Times New Roman" w:hAnsi="Arial" w:cs="Arial"/>
          <w:color w:val="000000"/>
          <w:sz w:val="18"/>
          <w:szCs w:val="18"/>
        </w:rPr>
        <w:t xml:space="preserve"> all too often, this freeing experience turns deadly. It's important to keep safety in mind when you're riding.</w:t>
      </w:r>
    </w:p>
    <w:p w14:paraId="203EEA5F" w14:textId="77777777" w:rsidR="00061740" w:rsidRPr="00061740" w:rsidRDefault="00061740" w:rsidP="00061740">
      <w:pPr>
        <w:shd w:val="clear" w:color="auto" w:fill="FFFFFF"/>
        <w:spacing w:before="216" w:after="216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1740">
        <w:rPr>
          <w:rFonts w:ascii="Arial" w:eastAsia="Times New Roman" w:hAnsi="Arial" w:cs="Arial"/>
          <w:color w:val="000000"/>
          <w:sz w:val="18"/>
          <w:szCs w:val="18"/>
        </w:rPr>
        <w:t>According to the National Highway Traffic Safety Administration (NHTSA), per mile driven, motorcyclists are approximately 27 times more likely to die in traffic crashes than occupants of passenger cars.</w:t>
      </w:r>
      <w:hyperlink r:id="rId5" w:anchor="one" w:history="1">
        <w:r w:rsidRPr="00061740">
          <w:rPr>
            <w:rFonts w:ascii="Arial" w:eastAsia="Times New Roman" w:hAnsi="Arial" w:cs="Arial"/>
            <w:color w:val="0000EF"/>
            <w:sz w:val="18"/>
            <w:szCs w:val="18"/>
            <w:u w:val="single"/>
            <w:vertAlign w:val="superscript"/>
          </w:rPr>
          <w:t>1</w:t>
        </w:r>
      </w:hyperlink>
      <w:r w:rsidRPr="00061740">
        <w:rPr>
          <w:rFonts w:ascii="Arial" w:eastAsia="Times New Roman" w:hAnsi="Arial" w:cs="Arial"/>
          <w:color w:val="000000"/>
          <w:sz w:val="18"/>
          <w:szCs w:val="18"/>
        </w:rPr>
        <w:t> On average, 154 New Yorkers die each year as a result of crashes involving motorcycles.</w:t>
      </w:r>
      <w:hyperlink r:id="rId6" w:anchor="two" w:history="1">
        <w:r w:rsidRPr="00061740">
          <w:rPr>
            <w:rFonts w:ascii="Arial" w:eastAsia="Times New Roman" w:hAnsi="Arial" w:cs="Arial"/>
            <w:color w:val="0000EF"/>
            <w:sz w:val="18"/>
            <w:szCs w:val="18"/>
            <w:u w:val="single"/>
            <w:vertAlign w:val="superscript"/>
          </w:rPr>
          <w:t>2</w:t>
        </w:r>
      </w:hyperlink>
    </w:p>
    <w:p w14:paraId="28B2070B" w14:textId="77777777" w:rsidR="00061740" w:rsidRPr="00061740" w:rsidRDefault="00061740" w:rsidP="00061740">
      <w:pPr>
        <w:shd w:val="clear" w:color="auto" w:fill="FFFFFF"/>
        <w:spacing w:before="216" w:after="216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1740">
        <w:rPr>
          <w:rFonts w:ascii="Arial" w:eastAsia="Times New Roman" w:hAnsi="Arial" w:cs="Arial"/>
          <w:color w:val="000000"/>
          <w:sz w:val="18"/>
          <w:szCs w:val="18"/>
        </w:rPr>
        <w:t>Many of these fatalities could have been prevented by using motorcycle helmets which are required in New York State. NHTSA has found that helmets are up to 37% effective in preventing fatal injuries to motorcycle riders and 42% effective for passengers.</w:t>
      </w:r>
      <w:hyperlink r:id="rId7" w:anchor="three" w:history="1">
        <w:r w:rsidRPr="00061740">
          <w:rPr>
            <w:rFonts w:ascii="Arial" w:eastAsia="Times New Roman" w:hAnsi="Arial" w:cs="Arial"/>
            <w:color w:val="0000EF"/>
            <w:sz w:val="18"/>
            <w:szCs w:val="18"/>
            <w:u w:val="single"/>
            <w:vertAlign w:val="superscript"/>
          </w:rPr>
          <w:t>3</w:t>
        </w:r>
      </w:hyperlink>
      <w:r w:rsidRPr="00061740">
        <w:rPr>
          <w:rFonts w:ascii="Arial" w:eastAsia="Times New Roman" w:hAnsi="Arial" w:cs="Arial"/>
          <w:color w:val="000000"/>
          <w:sz w:val="18"/>
          <w:szCs w:val="18"/>
        </w:rPr>
        <w:t> Helmets are 67% effective in preventing brain injuries in crashes; riders without helmets are three times more likely to have concussions or other brain injuries as a result of crashes than helmeted riders.</w:t>
      </w:r>
    </w:p>
    <w:p w14:paraId="50C5043E" w14:textId="77777777" w:rsidR="00061740" w:rsidRPr="00061740" w:rsidRDefault="00061740" w:rsidP="00061740">
      <w:pPr>
        <w:shd w:val="clear" w:color="auto" w:fill="FFFFFF"/>
        <w:spacing w:before="216" w:after="216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1740">
        <w:rPr>
          <w:rFonts w:ascii="Arial" w:eastAsia="Times New Roman" w:hAnsi="Arial" w:cs="Arial"/>
          <w:color w:val="000000"/>
          <w:sz w:val="18"/>
          <w:szCs w:val="18"/>
        </w:rPr>
        <w:t>"With head injury being the leading cause of death in motorcycle crashes, wearing a Department of Transportation (DOT) approved helmet is the most important thing you can do. It really is a matter of life and death," said (</w:t>
      </w:r>
      <w:r w:rsidRPr="00061740">
        <w:rPr>
          <w:rFonts w:ascii="Arial" w:eastAsia="Times New Roman" w:hAnsi="Arial" w:cs="Arial"/>
          <w:b/>
          <w:bCs/>
          <w:color w:val="000000"/>
          <w:sz w:val="18"/>
          <w:szCs w:val="18"/>
        </w:rPr>
        <w:t>name and title</w:t>
      </w:r>
      <w:r w:rsidRPr="00061740">
        <w:rPr>
          <w:rFonts w:ascii="Arial" w:eastAsia="Times New Roman" w:hAnsi="Arial" w:cs="Arial"/>
          <w:color w:val="000000"/>
          <w:sz w:val="18"/>
          <w:szCs w:val="18"/>
        </w:rPr>
        <w:t>) of (</w:t>
      </w:r>
      <w:r w:rsidRPr="00061740">
        <w:rPr>
          <w:rFonts w:ascii="Arial" w:eastAsia="Times New Roman" w:hAnsi="Arial" w:cs="Arial"/>
          <w:b/>
          <w:bCs/>
          <w:color w:val="000000"/>
          <w:sz w:val="18"/>
          <w:szCs w:val="18"/>
        </w:rPr>
        <w:t>county health agency/organization name</w:t>
      </w:r>
      <w:r w:rsidRPr="00061740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14:paraId="314090CC" w14:textId="77777777" w:rsidR="00061740" w:rsidRPr="00061740" w:rsidRDefault="00061740" w:rsidP="00061740">
      <w:pPr>
        <w:shd w:val="clear" w:color="auto" w:fill="FFFFFF"/>
        <w:spacing w:before="216" w:after="216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1740">
        <w:rPr>
          <w:rFonts w:ascii="Arial" w:eastAsia="Times New Roman" w:hAnsi="Arial" w:cs="Arial"/>
          <w:color w:val="000000"/>
          <w:sz w:val="18"/>
          <w:szCs w:val="18"/>
        </w:rPr>
        <w:t>New York State law requires that all motorcyclists, both passengers and drivers, wear helmets when riding. When purchasing a helmet, look for the "DOT" sticker to be sure it meets federal safety standards.</w:t>
      </w:r>
    </w:p>
    <w:p w14:paraId="14FFA686" w14:textId="77777777" w:rsidR="00061740" w:rsidRPr="00061740" w:rsidRDefault="00061740" w:rsidP="00061740">
      <w:pPr>
        <w:shd w:val="clear" w:color="auto" w:fill="FFFFFF"/>
        <w:spacing w:before="216" w:after="216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1740">
        <w:rPr>
          <w:rFonts w:ascii="Arial" w:eastAsia="Times New Roman" w:hAnsi="Arial" w:cs="Arial"/>
          <w:color w:val="000000"/>
          <w:sz w:val="18"/>
          <w:szCs w:val="18"/>
        </w:rPr>
        <w:t>Riders should practice these safety tips to stay safe on the road.</w:t>
      </w:r>
    </w:p>
    <w:p w14:paraId="2EA40FF0" w14:textId="77777777" w:rsidR="00061740" w:rsidRPr="00061740" w:rsidRDefault="00061740" w:rsidP="00061740">
      <w:pPr>
        <w:numPr>
          <w:ilvl w:val="0"/>
          <w:numId w:val="1"/>
        </w:numPr>
        <w:shd w:val="clear" w:color="auto" w:fill="FFFFFF"/>
        <w:spacing w:before="192" w:after="192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1740">
        <w:rPr>
          <w:rFonts w:ascii="Arial" w:eastAsia="Times New Roman" w:hAnsi="Arial" w:cs="Arial"/>
          <w:color w:val="000000"/>
          <w:sz w:val="18"/>
          <w:szCs w:val="18"/>
        </w:rPr>
        <w:t>In addition to helmets, NYS law requires the use of protective eyewear.</w:t>
      </w:r>
    </w:p>
    <w:p w14:paraId="670438EF" w14:textId="77777777" w:rsidR="00061740" w:rsidRPr="00061740" w:rsidRDefault="00061740" w:rsidP="00061740">
      <w:pPr>
        <w:numPr>
          <w:ilvl w:val="0"/>
          <w:numId w:val="1"/>
        </w:numPr>
        <w:shd w:val="clear" w:color="auto" w:fill="FFFFFF"/>
        <w:spacing w:before="192" w:after="192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1740">
        <w:rPr>
          <w:rFonts w:ascii="Arial" w:eastAsia="Times New Roman" w:hAnsi="Arial" w:cs="Arial"/>
          <w:color w:val="000000"/>
          <w:sz w:val="18"/>
          <w:szCs w:val="18"/>
        </w:rPr>
        <w:t>Wear proper gear including heavyweight jackets and long pants, durable shoes that cover the ankle and leather gloves.</w:t>
      </w:r>
    </w:p>
    <w:p w14:paraId="2809255B" w14:textId="77777777" w:rsidR="00061740" w:rsidRPr="00061740" w:rsidRDefault="00061740" w:rsidP="00061740">
      <w:pPr>
        <w:numPr>
          <w:ilvl w:val="0"/>
          <w:numId w:val="1"/>
        </w:numPr>
        <w:shd w:val="clear" w:color="auto" w:fill="FFFFFF"/>
        <w:spacing w:before="192" w:after="192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1740">
        <w:rPr>
          <w:rFonts w:ascii="Arial" w:eastAsia="Times New Roman" w:hAnsi="Arial" w:cs="Arial"/>
          <w:color w:val="000000"/>
          <w:sz w:val="18"/>
          <w:szCs w:val="18"/>
        </w:rPr>
        <w:t>Wear brightly colored clothing and reflectors to increase visibility.</w:t>
      </w:r>
    </w:p>
    <w:p w14:paraId="01EAE98E" w14:textId="77777777" w:rsidR="00061740" w:rsidRPr="00061740" w:rsidRDefault="00061740" w:rsidP="00061740">
      <w:pPr>
        <w:numPr>
          <w:ilvl w:val="0"/>
          <w:numId w:val="1"/>
        </w:numPr>
        <w:shd w:val="clear" w:color="auto" w:fill="FFFFFF"/>
        <w:spacing w:before="192" w:after="192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1740">
        <w:rPr>
          <w:rFonts w:ascii="Arial" w:eastAsia="Times New Roman" w:hAnsi="Arial" w:cs="Arial"/>
          <w:color w:val="000000"/>
          <w:sz w:val="18"/>
          <w:szCs w:val="18"/>
        </w:rPr>
        <w:t>Ride for conditions. Avoid riding when roads are slippery, and don't speed.</w:t>
      </w:r>
    </w:p>
    <w:p w14:paraId="2C0EA9BB" w14:textId="77777777" w:rsidR="00061740" w:rsidRPr="00061740" w:rsidRDefault="00061740" w:rsidP="00061740">
      <w:pPr>
        <w:numPr>
          <w:ilvl w:val="0"/>
          <w:numId w:val="1"/>
        </w:numPr>
        <w:shd w:val="clear" w:color="auto" w:fill="FFFFFF"/>
        <w:spacing w:before="192" w:after="192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1740">
        <w:rPr>
          <w:rFonts w:ascii="Arial" w:eastAsia="Times New Roman" w:hAnsi="Arial" w:cs="Arial"/>
          <w:color w:val="000000"/>
          <w:sz w:val="18"/>
          <w:szCs w:val="18"/>
        </w:rPr>
        <w:t>Avoid the blind spots of other vehicles.</w:t>
      </w:r>
    </w:p>
    <w:p w14:paraId="499226CE" w14:textId="77777777" w:rsidR="00061740" w:rsidRPr="00061740" w:rsidRDefault="00061740" w:rsidP="00061740">
      <w:pPr>
        <w:numPr>
          <w:ilvl w:val="0"/>
          <w:numId w:val="1"/>
        </w:numPr>
        <w:shd w:val="clear" w:color="auto" w:fill="FFFFFF"/>
        <w:spacing w:before="192" w:after="192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1740">
        <w:rPr>
          <w:rFonts w:ascii="Arial" w:eastAsia="Times New Roman" w:hAnsi="Arial" w:cs="Arial"/>
          <w:color w:val="000000"/>
          <w:sz w:val="18"/>
          <w:szCs w:val="18"/>
        </w:rPr>
        <w:t>Take a rider education course. For classes near you, call for the nearest testing site, call 1-800-446-9227 or visit the Motorcycle Safety Foundation's website: </w:t>
      </w:r>
      <w:hyperlink r:id="rId8" w:history="1">
        <w:r w:rsidRPr="00061740">
          <w:rPr>
            <w:rFonts w:ascii="Arial" w:eastAsia="Times New Roman" w:hAnsi="Arial" w:cs="Arial"/>
            <w:color w:val="0000EF"/>
            <w:sz w:val="18"/>
            <w:szCs w:val="18"/>
            <w:u w:val="single"/>
          </w:rPr>
          <w:t>www.msf-usa.org</w:t>
        </w:r>
      </w:hyperlink>
      <w:r w:rsidRPr="0006174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6E77C57" w14:textId="77777777" w:rsidR="00061740" w:rsidRPr="00061740" w:rsidRDefault="00061740" w:rsidP="00061740">
      <w:pPr>
        <w:shd w:val="clear" w:color="auto" w:fill="FFFFFF"/>
        <w:spacing w:before="216" w:after="216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1740">
        <w:rPr>
          <w:rFonts w:ascii="Arial" w:eastAsia="Times New Roman" w:hAnsi="Arial" w:cs="Arial"/>
          <w:color w:val="000000"/>
          <w:sz w:val="18"/>
          <w:szCs w:val="18"/>
        </w:rPr>
        <w:lastRenderedPageBreak/>
        <w:t>For more information about motorcycle safety, call the (</w:t>
      </w:r>
      <w:r w:rsidRPr="00061740">
        <w:rPr>
          <w:rFonts w:ascii="Arial" w:eastAsia="Times New Roman" w:hAnsi="Arial" w:cs="Arial"/>
          <w:b/>
          <w:bCs/>
          <w:color w:val="000000"/>
          <w:sz w:val="18"/>
          <w:szCs w:val="18"/>
        </w:rPr>
        <w:t>local health agency name</w:t>
      </w:r>
      <w:r w:rsidRPr="00061740">
        <w:rPr>
          <w:rFonts w:ascii="Arial" w:eastAsia="Times New Roman" w:hAnsi="Arial" w:cs="Arial"/>
          <w:color w:val="000000"/>
          <w:sz w:val="18"/>
          <w:szCs w:val="18"/>
        </w:rPr>
        <w:t>) at (</w:t>
      </w:r>
      <w:r w:rsidRPr="00061740">
        <w:rPr>
          <w:rFonts w:ascii="Arial" w:eastAsia="Times New Roman" w:hAnsi="Arial" w:cs="Arial"/>
          <w:b/>
          <w:bCs/>
          <w:color w:val="000000"/>
          <w:sz w:val="18"/>
          <w:szCs w:val="18"/>
        </w:rPr>
        <w:t>telephone number</w:t>
      </w:r>
      <w:r w:rsidRPr="00061740">
        <w:rPr>
          <w:rFonts w:ascii="Arial" w:eastAsia="Times New Roman" w:hAnsi="Arial" w:cs="Arial"/>
          <w:color w:val="000000"/>
          <w:sz w:val="18"/>
          <w:szCs w:val="18"/>
        </w:rPr>
        <w:t>) or visit the State Health Department Web site at </w:t>
      </w:r>
      <w:hyperlink r:id="rId9" w:history="1">
        <w:r w:rsidRPr="00061740">
          <w:rPr>
            <w:rFonts w:ascii="Arial" w:eastAsia="Times New Roman" w:hAnsi="Arial" w:cs="Arial"/>
            <w:color w:val="0000EF"/>
            <w:sz w:val="18"/>
            <w:szCs w:val="18"/>
            <w:u w:val="single"/>
          </w:rPr>
          <w:t>http://www.health.ny.gov/</w:t>
        </w:r>
      </w:hyperlink>
      <w:r w:rsidRPr="0006174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999BE5D" w14:textId="77777777" w:rsidR="00061740" w:rsidRPr="00061740" w:rsidRDefault="00061740" w:rsidP="00061740">
      <w:pPr>
        <w:shd w:val="clear" w:color="auto" w:fill="FFFFFF"/>
        <w:spacing w:before="216" w:after="144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47BB"/>
          <w:sz w:val="36"/>
          <w:szCs w:val="36"/>
        </w:rPr>
      </w:pPr>
      <w:r w:rsidRPr="00061740">
        <w:rPr>
          <w:rFonts w:ascii="Arial" w:eastAsia="Times New Roman" w:hAnsi="Arial" w:cs="Arial"/>
          <w:b/>
          <w:bCs/>
          <w:color w:val="0047BB"/>
          <w:sz w:val="36"/>
          <w:szCs w:val="36"/>
        </w:rPr>
        <w:t>Notes</w:t>
      </w:r>
    </w:p>
    <w:p w14:paraId="1A28EECC" w14:textId="77777777" w:rsidR="00061740" w:rsidRPr="00061740" w:rsidRDefault="00061740" w:rsidP="00061740">
      <w:pPr>
        <w:numPr>
          <w:ilvl w:val="0"/>
          <w:numId w:val="2"/>
        </w:numPr>
        <w:shd w:val="clear" w:color="auto" w:fill="FFFFFF"/>
        <w:spacing w:before="192" w:after="192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1740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hyperlink r:id="rId10" w:history="1">
        <w:r w:rsidRPr="00061740">
          <w:rPr>
            <w:rFonts w:ascii="Arial" w:eastAsia="Times New Roman" w:hAnsi="Arial" w:cs="Arial"/>
            <w:color w:val="0000EF"/>
            <w:sz w:val="18"/>
            <w:szCs w:val="18"/>
            <w:u w:val="single"/>
          </w:rPr>
          <w:t>National Highway Traffic Safety Administration</w:t>
        </w:r>
      </w:hyperlink>
    </w:p>
    <w:p w14:paraId="2F5DC913" w14:textId="77777777" w:rsidR="00061740" w:rsidRPr="00061740" w:rsidRDefault="00061740" w:rsidP="00061740">
      <w:pPr>
        <w:numPr>
          <w:ilvl w:val="0"/>
          <w:numId w:val="2"/>
        </w:numPr>
        <w:shd w:val="clear" w:color="auto" w:fill="FFFFFF"/>
        <w:spacing w:before="192" w:after="192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1740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hyperlink r:id="rId11" w:anchor="motorcycle" w:history="1">
        <w:r w:rsidRPr="00061740">
          <w:rPr>
            <w:rFonts w:ascii="Arial" w:eastAsia="Times New Roman" w:hAnsi="Arial" w:cs="Arial"/>
            <w:color w:val="0000EF"/>
            <w:sz w:val="18"/>
            <w:szCs w:val="18"/>
            <w:u w:val="single"/>
          </w:rPr>
          <w:t>New York State Department of Health, Bureau of Occupational Health and Injury Prevention</w:t>
        </w:r>
      </w:hyperlink>
    </w:p>
    <w:p w14:paraId="7F29E2E2" w14:textId="3B1311CE" w:rsidR="00324A19" w:rsidRPr="00061740" w:rsidRDefault="00061740" w:rsidP="00061740">
      <w:pPr>
        <w:numPr>
          <w:ilvl w:val="0"/>
          <w:numId w:val="2"/>
        </w:numPr>
        <w:shd w:val="clear" w:color="auto" w:fill="FFFFFF"/>
        <w:spacing w:before="192" w:after="192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1740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hyperlink r:id="rId12" w:history="1">
        <w:r w:rsidRPr="00061740">
          <w:rPr>
            <w:rFonts w:ascii="Arial" w:eastAsia="Times New Roman" w:hAnsi="Arial" w:cs="Arial"/>
            <w:color w:val="0000EF"/>
            <w:sz w:val="18"/>
            <w:szCs w:val="18"/>
            <w:u w:val="single"/>
          </w:rPr>
          <w:t>National Center for Statistics and Analysis</w:t>
        </w:r>
      </w:hyperlink>
    </w:p>
    <w:sectPr w:rsidR="00324A19" w:rsidRPr="00061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81815"/>
    <w:multiLevelType w:val="multilevel"/>
    <w:tmpl w:val="144A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1F1DA8"/>
    <w:multiLevelType w:val="multilevel"/>
    <w:tmpl w:val="EDA2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40"/>
    <w:rsid w:val="00061740"/>
    <w:rsid w:val="0032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1E9B"/>
  <w15:chartTrackingRefBased/>
  <w15:docId w15:val="{9DCF26AB-44EF-4381-8BC0-14E6D36A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1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61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7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617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17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1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f-usa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alth.ny.gov/prevention/injury_prevention/children/toolkits/motorcycles/motorcycle_safety_sample_news_release.htm" TargetMode="External"/><Relationship Id="rId12" Type="http://schemas.openxmlformats.org/officeDocument/2006/relationships/hyperlink" Target="https://crashstats.nhtsa.dot.gov/Api/Public/ViewPublication/809715?_sm_au_=iVVpPp006R6bb7V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.ny.gov/prevention/injury_prevention/children/toolkits/motorcycles/motorcycle_safety_sample_news_release.htm" TargetMode="External"/><Relationship Id="rId11" Type="http://schemas.openxmlformats.org/officeDocument/2006/relationships/hyperlink" Target="https://www.health.ny.gov/statistics/prevention/injury_prevention/traffic/county_of_residence.htm" TargetMode="External"/><Relationship Id="rId5" Type="http://schemas.openxmlformats.org/officeDocument/2006/relationships/hyperlink" Target="https://www.health.ny.gov/prevention/injury_prevention/children/toolkits/motorcycles/motorcycle_safety_sample_news_release.htm" TargetMode="External"/><Relationship Id="rId10" Type="http://schemas.openxmlformats.org/officeDocument/2006/relationships/hyperlink" Target="https://www.nhtsa.gov/road-safety/motorcyc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.ny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Deitcher, Antoinette V (HEALTH)</dc:creator>
  <cp:keywords/>
  <dc:description/>
  <cp:lastModifiedBy>Deitcher, Antoinette V (HEALTH)</cp:lastModifiedBy>
  <cp:revision>2</cp:revision>
  <dcterms:created xsi:type="dcterms:W3CDTF">2022-02-28T17:03:00Z</dcterms:created>
  <dcterms:modified xsi:type="dcterms:W3CDTF">2022-02-28T17:03:00Z</dcterms:modified>
</cp:coreProperties>
</file>