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1331" w14:textId="77777777" w:rsidR="005A58E4" w:rsidRDefault="005A32E7">
      <w:pPr>
        <w:pStyle w:val="Heading1"/>
        <w:spacing w:before="64"/>
      </w:pPr>
      <w:r>
        <w:t>APPENDIX B</w:t>
      </w:r>
    </w:p>
    <w:p w14:paraId="351CF19A" w14:textId="77777777" w:rsidR="005A58E4" w:rsidRDefault="005A32E7">
      <w:pPr>
        <w:ind w:left="3669" w:right="3388"/>
        <w:jc w:val="center"/>
        <w:rPr>
          <w:b/>
          <w:sz w:val="24"/>
        </w:rPr>
      </w:pPr>
      <w:r>
        <w:rPr>
          <w:b/>
          <w:sz w:val="24"/>
        </w:rPr>
        <w:t>PERSONAL CARE AIDE TRAINING PROGRAM APPLICATION DAILY TRAINING SCHEDULE</w:t>
      </w:r>
    </w:p>
    <w:p w14:paraId="326D80A1" w14:textId="77777777" w:rsidR="005A58E4" w:rsidRDefault="005A58E4">
      <w:pPr>
        <w:pStyle w:val="BodyText"/>
        <w:rPr>
          <w:b/>
          <w:sz w:val="26"/>
        </w:rPr>
      </w:pPr>
    </w:p>
    <w:p w14:paraId="2DEC789B" w14:textId="77777777" w:rsidR="005A58E4" w:rsidRDefault="005A58E4">
      <w:pPr>
        <w:pStyle w:val="BodyText"/>
        <w:spacing w:before="7"/>
        <w:rPr>
          <w:b/>
          <w:sz w:val="21"/>
        </w:rPr>
      </w:pPr>
    </w:p>
    <w:p w14:paraId="63DB9D29" w14:textId="77777777" w:rsidR="005A58E4" w:rsidRDefault="005A32E7">
      <w:pPr>
        <w:pStyle w:val="BodyText"/>
        <w:tabs>
          <w:tab w:val="left" w:pos="12948"/>
        </w:tabs>
        <w:ind w:left="144"/>
      </w:pPr>
      <w:r>
        <w:t>NAME OF</w:t>
      </w:r>
      <w:r>
        <w:rPr>
          <w:spacing w:val="-9"/>
        </w:rPr>
        <w:t xml:space="preserve"> AGENCY</w:t>
      </w:r>
      <w:r>
        <w:t xml:space="preserve">:  </w:t>
      </w:r>
      <w:r>
        <w:rPr>
          <w:u w:val="single"/>
        </w:rPr>
        <w:t xml:space="preserve"> </w:t>
      </w:r>
      <w:r>
        <w:rPr>
          <w:u w:val="single"/>
        </w:rPr>
        <w:tab/>
      </w:r>
    </w:p>
    <w:p w14:paraId="7B291957" w14:textId="77777777" w:rsidR="005A58E4" w:rsidRDefault="005A58E4">
      <w:pPr>
        <w:pStyle w:val="BodyText"/>
        <w:spacing w:before="1"/>
        <w:rPr>
          <w:sz w:val="16"/>
        </w:rPr>
      </w:pPr>
    </w:p>
    <w:p w14:paraId="72BE0A93" w14:textId="77777777" w:rsidR="005A58E4" w:rsidRDefault="005A32E7">
      <w:pPr>
        <w:pStyle w:val="BodyText"/>
        <w:spacing w:before="90"/>
        <w:ind w:left="144"/>
      </w:pPr>
      <w:r>
        <w:t>Please complete the Daily Training Program Schedule for your proposed Personal Care Aide Training Program. Reference the content of the Personal Care Aide Training Program modules/units and administration of written and [required and optional] skills performance evaluations. Additional topics may be included in the training, but must be in addition to the minimum 40-hour requirement and may not be substituted for required topics. Identify on the schedule the time allocated for each training topic, breaks and meals, quizzes or tests, and skills performance evaluations.   Also indicate the day that the certificate of completion are distributed to the trainees.</w:t>
      </w:r>
    </w:p>
    <w:p w14:paraId="7FA89FDC" w14:textId="77777777" w:rsidR="005A58E4" w:rsidRDefault="005A32E7">
      <w:pPr>
        <w:pStyle w:val="BodyText"/>
        <w:ind w:left="144" w:hanging="1"/>
      </w:pPr>
      <w:r>
        <w:rPr>
          <w:b/>
        </w:rPr>
        <w:t>DIRECTIONS</w:t>
      </w:r>
      <w:r>
        <w:t xml:space="preserve">: Under </w:t>
      </w:r>
      <w:r>
        <w:rPr>
          <w:b/>
          <w:i/>
        </w:rPr>
        <w:t xml:space="preserve">Time of Day </w:t>
      </w:r>
      <w:r>
        <w:t xml:space="preserve">indicate the beginning and ending time of the training topic. Under </w:t>
      </w:r>
      <w:r>
        <w:rPr>
          <w:b/>
          <w:i/>
        </w:rPr>
        <w:t xml:space="preserve">Topic </w:t>
      </w:r>
      <w:r>
        <w:t xml:space="preserve">identify the training topic. Examples would be: 10:00am–11:00am Module II-A Understanding Basic Human Needs; 12:00–12:30 Lunch; 3:00–3:30 Quiz-Module X- ABCD. You may utilize this format or your own format </w:t>
      </w:r>
      <w:proofErr w:type="gramStart"/>
      <w:r>
        <w:t>as long as</w:t>
      </w:r>
      <w:proofErr w:type="gramEnd"/>
      <w:r>
        <w:t xml:space="preserve"> the required information is present.  Use additional sheets as required.</w:t>
      </w:r>
    </w:p>
    <w:p w14:paraId="0309C1DF" w14:textId="77777777" w:rsidR="005A58E4" w:rsidRDefault="005A58E4">
      <w:pPr>
        <w:pStyle w:val="BodyText"/>
        <w:spacing w:before="8"/>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0"/>
        <w:gridCol w:w="2700"/>
        <w:gridCol w:w="2700"/>
        <w:gridCol w:w="2700"/>
      </w:tblGrid>
      <w:tr w:rsidR="005A58E4" w14:paraId="19A64D6E" w14:textId="77777777">
        <w:trPr>
          <w:trHeight w:val="260"/>
        </w:trPr>
        <w:tc>
          <w:tcPr>
            <w:tcW w:w="2880" w:type="dxa"/>
          </w:tcPr>
          <w:p w14:paraId="285F40BC" w14:textId="77777777" w:rsidR="005A58E4" w:rsidRDefault="005A32E7">
            <w:pPr>
              <w:pStyle w:val="TableParagraph"/>
              <w:rPr>
                <w:sz w:val="24"/>
              </w:rPr>
            </w:pPr>
            <w:r>
              <w:rPr>
                <w:sz w:val="24"/>
              </w:rPr>
              <w:t>DAY 1</w:t>
            </w:r>
          </w:p>
        </w:tc>
        <w:tc>
          <w:tcPr>
            <w:tcW w:w="2880" w:type="dxa"/>
          </w:tcPr>
          <w:p w14:paraId="69433308" w14:textId="77777777" w:rsidR="005A58E4" w:rsidRDefault="005A32E7">
            <w:pPr>
              <w:pStyle w:val="TableParagraph"/>
              <w:rPr>
                <w:sz w:val="24"/>
              </w:rPr>
            </w:pPr>
            <w:r>
              <w:rPr>
                <w:sz w:val="24"/>
              </w:rPr>
              <w:t>DAY 2</w:t>
            </w:r>
          </w:p>
        </w:tc>
        <w:tc>
          <w:tcPr>
            <w:tcW w:w="2700" w:type="dxa"/>
          </w:tcPr>
          <w:p w14:paraId="5209965E" w14:textId="77777777" w:rsidR="005A58E4" w:rsidRDefault="005A32E7">
            <w:pPr>
              <w:pStyle w:val="TableParagraph"/>
              <w:rPr>
                <w:sz w:val="24"/>
              </w:rPr>
            </w:pPr>
            <w:r>
              <w:rPr>
                <w:sz w:val="24"/>
              </w:rPr>
              <w:t>DAY 3</w:t>
            </w:r>
          </w:p>
        </w:tc>
        <w:tc>
          <w:tcPr>
            <w:tcW w:w="2700" w:type="dxa"/>
          </w:tcPr>
          <w:p w14:paraId="54DA7388" w14:textId="77777777" w:rsidR="005A58E4" w:rsidRDefault="005A32E7">
            <w:pPr>
              <w:pStyle w:val="TableParagraph"/>
              <w:rPr>
                <w:sz w:val="24"/>
              </w:rPr>
            </w:pPr>
            <w:r>
              <w:rPr>
                <w:sz w:val="24"/>
              </w:rPr>
              <w:t>DAY 4</w:t>
            </w:r>
          </w:p>
        </w:tc>
        <w:tc>
          <w:tcPr>
            <w:tcW w:w="2700" w:type="dxa"/>
          </w:tcPr>
          <w:p w14:paraId="5B8F0B03" w14:textId="77777777" w:rsidR="005A58E4" w:rsidRDefault="005A32E7">
            <w:pPr>
              <w:pStyle w:val="TableParagraph"/>
              <w:rPr>
                <w:sz w:val="24"/>
              </w:rPr>
            </w:pPr>
            <w:r>
              <w:rPr>
                <w:sz w:val="24"/>
              </w:rPr>
              <w:t>DAY 5</w:t>
            </w:r>
          </w:p>
        </w:tc>
      </w:tr>
      <w:tr w:rsidR="005A58E4" w14:paraId="0306D595" w14:textId="77777777">
        <w:trPr>
          <w:trHeight w:val="2020"/>
        </w:trPr>
        <w:tc>
          <w:tcPr>
            <w:tcW w:w="2880" w:type="dxa"/>
          </w:tcPr>
          <w:p w14:paraId="1BF5388C" w14:textId="77777777" w:rsidR="005A58E4" w:rsidRDefault="005A32E7">
            <w:pPr>
              <w:pStyle w:val="TableParagraph"/>
              <w:tabs>
                <w:tab w:val="left" w:pos="1746"/>
              </w:tabs>
              <w:spacing w:line="268" w:lineRule="exact"/>
              <w:ind w:left="102"/>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880" w:type="dxa"/>
          </w:tcPr>
          <w:p w14:paraId="2987268E" w14:textId="77777777" w:rsidR="005A58E4" w:rsidRDefault="005A32E7">
            <w:pPr>
              <w:pStyle w:val="TableParagraph"/>
              <w:tabs>
                <w:tab w:val="left" w:pos="1746"/>
              </w:tabs>
              <w:spacing w:line="268"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40DEEB4E" w14:textId="77777777" w:rsidR="005A58E4" w:rsidRDefault="005A32E7">
            <w:pPr>
              <w:pStyle w:val="TableParagraph"/>
              <w:tabs>
                <w:tab w:val="left" w:pos="1746"/>
              </w:tabs>
              <w:spacing w:line="268"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42F5E162" w14:textId="77777777" w:rsidR="005A58E4" w:rsidRDefault="005A32E7">
            <w:pPr>
              <w:pStyle w:val="TableParagraph"/>
              <w:tabs>
                <w:tab w:val="left" w:pos="1746"/>
              </w:tabs>
              <w:spacing w:line="268"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6DD44278" w14:textId="77777777" w:rsidR="005A58E4" w:rsidRDefault="005A32E7">
            <w:pPr>
              <w:pStyle w:val="TableParagraph"/>
              <w:tabs>
                <w:tab w:val="left" w:pos="1746"/>
              </w:tabs>
              <w:spacing w:line="268"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r>
      <w:tr w:rsidR="005A58E4" w14:paraId="3ECF4BB0" w14:textId="77777777">
        <w:trPr>
          <w:trHeight w:val="260"/>
        </w:trPr>
        <w:tc>
          <w:tcPr>
            <w:tcW w:w="2880" w:type="dxa"/>
          </w:tcPr>
          <w:p w14:paraId="383C5C78" w14:textId="77777777" w:rsidR="005A58E4" w:rsidRDefault="005A32E7">
            <w:pPr>
              <w:pStyle w:val="TableParagraph"/>
              <w:ind w:left="102"/>
              <w:rPr>
                <w:sz w:val="24"/>
              </w:rPr>
            </w:pPr>
            <w:r>
              <w:rPr>
                <w:sz w:val="24"/>
              </w:rPr>
              <w:t>DAY 6</w:t>
            </w:r>
          </w:p>
        </w:tc>
        <w:tc>
          <w:tcPr>
            <w:tcW w:w="2880" w:type="dxa"/>
          </w:tcPr>
          <w:p w14:paraId="7EB428EE" w14:textId="77777777" w:rsidR="005A58E4" w:rsidRDefault="005A32E7">
            <w:pPr>
              <w:pStyle w:val="TableParagraph"/>
              <w:rPr>
                <w:sz w:val="24"/>
              </w:rPr>
            </w:pPr>
            <w:r>
              <w:rPr>
                <w:sz w:val="24"/>
              </w:rPr>
              <w:t>DAY 7</w:t>
            </w:r>
          </w:p>
        </w:tc>
        <w:tc>
          <w:tcPr>
            <w:tcW w:w="2700" w:type="dxa"/>
          </w:tcPr>
          <w:p w14:paraId="60933249" w14:textId="77777777" w:rsidR="005A58E4" w:rsidRDefault="005A32E7">
            <w:pPr>
              <w:pStyle w:val="TableParagraph"/>
              <w:rPr>
                <w:sz w:val="24"/>
              </w:rPr>
            </w:pPr>
            <w:r>
              <w:rPr>
                <w:sz w:val="24"/>
              </w:rPr>
              <w:t>DAY 8</w:t>
            </w:r>
          </w:p>
        </w:tc>
        <w:tc>
          <w:tcPr>
            <w:tcW w:w="2700" w:type="dxa"/>
          </w:tcPr>
          <w:p w14:paraId="09FD163B" w14:textId="77777777" w:rsidR="005A58E4" w:rsidRDefault="005A32E7">
            <w:pPr>
              <w:pStyle w:val="TableParagraph"/>
              <w:rPr>
                <w:sz w:val="24"/>
              </w:rPr>
            </w:pPr>
            <w:r>
              <w:rPr>
                <w:sz w:val="24"/>
              </w:rPr>
              <w:t>DAY 9</w:t>
            </w:r>
          </w:p>
        </w:tc>
        <w:tc>
          <w:tcPr>
            <w:tcW w:w="2700" w:type="dxa"/>
          </w:tcPr>
          <w:p w14:paraId="4D4A84A3" w14:textId="77777777" w:rsidR="005A58E4" w:rsidRDefault="005A32E7">
            <w:pPr>
              <w:pStyle w:val="TableParagraph"/>
              <w:rPr>
                <w:sz w:val="24"/>
              </w:rPr>
            </w:pPr>
            <w:r>
              <w:rPr>
                <w:sz w:val="24"/>
              </w:rPr>
              <w:t>DAY10</w:t>
            </w:r>
          </w:p>
        </w:tc>
      </w:tr>
      <w:tr w:rsidR="005A58E4" w14:paraId="404FCEE7" w14:textId="77777777">
        <w:trPr>
          <w:trHeight w:val="2200"/>
        </w:trPr>
        <w:tc>
          <w:tcPr>
            <w:tcW w:w="2880" w:type="dxa"/>
          </w:tcPr>
          <w:p w14:paraId="31977D0C" w14:textId="77777777" w:rsidR="005A58E4" w:rsidRDefault="005A32E7">
            <w:pPr>
              <w:pStyle w:val="TableParagraph"/>
              <w:tabs>
                <w:tab w:val="left" w:pos="1746"/>
              </w:tabs>
              <w:spacing w:line="270" w:lineRule="exact"/>
              <w:ind w:left="102"/>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880" w:type="dxa"/>
          </w:tcPr>
          <w:p w14:paraId="1BA51499" w14:textId="77777777" w:rsidR="005A58E4" w:rsidRDefault="005A32E7">
            <w:pPr>
              <w:pStyle w:val="TableParagraph"/>
              <w:tabs>
                <w:tab w:val="left" w:pos="1746"/>
              </w:tabs>
              <w:spacing w:line="270"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2713DFE4" w14:textId="77777777" w:rsidR="005A58E4" w:rsidRDefault="005A32E7">
            <w:pPr>
              <w:pStyle w:val="TableParagraph"/>
              <w:tabs>
                <w:tab w:val="left" w:pos="1746"/>
              </w:tabs>
              <w:spacing w:line="270"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4080EB0B" w14:textId="77777777" w:rsidR="005A58E4" w:rsidRDefault="005A32E7">
            <w:pPr>
              <w:pStyle w:val="TableParagraph"/>
              <w:tabs>
                <w:tab w:val="left" w:pos="1746"/>
              </w:tabs>
              <w:spacing w:line="270"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c>
          <w:tcPr>
            <w:tcW w:w="2700" w:type="dxa"/>
          </w:tcPr>
          <w:p w14:paraId="2CC5EE32" w14:textId="77777777" w:rsidR="005A58E4" w:rsidRDefault="005A32E7">
            <w:pPr>
              <w:pStyle w:val="TableParagraph"/>
              <w:tabs>
                <w:tab w:val="left" w:pos="1746"/>
              </w:tabs>
              <w:spacing w:line="270" w:lineRule="exact"/>
              <w:rPr>
                <w:sz w:val="24"/>
              </w:rPr>
            </w:pPr>
            <w:r>
              <w:rPr>
                <w:sz w:val="24"/>
                <w:u w:val="single"/>
              </w:rPr>
              <w:t>Time</w:t>
            </w:r>
            <w:r>
              <w:rPr>
                <w:spacing w:val="-2"/>
                <w:sz w:val="24"/>
                <w:u w:val="single"/>
              </w:rPr>
              <w:t xml:space="preserve"> </w:t>
            </w:r>
            <w:r>
              <w:rPr>
                <w:sz w:val="24"/>
                <w:u w:val="single"/>
              </w:rPr>
              <w:t>of</w:t>
            </w:r>
            <w:r>
              <w:rPr>
                <w:spacing w:val="-1"/>
                <w:sz w:val="24"/>
                <w:u w:val="single"/>
              </w:rPr>
              <w:t xml:space="preserve"> </w:t>
            </w:r>
            <w:r>
              <w:rPr>
                <w:sz w:val="24"/>
                <w:u w:val="single"/>
              </w:rPr>
              <w:t>Day</w:t>
            </w:r>
            <w:r>
              <w:rPr>
                <w:sz w:val="24"/>
              </w:rPr>
              <w:tab/>
            </w:r>
            <w:r>
              <w:rPr>
                <w:sz w:val="24"/>
                <w:u w:val="single"/>
              </w:rPr>
              <w:t>Topic</w:t>
            </w:r>
          </w:p>
        </w:tc>
      </w:tr>
    </w:tbl>
    <w:p w14:paraId="50C14C7C" w14:textId="77777777" w:rsidR="005A58E4" w:rsidRDefault="005A58E4">
      <w:pPr>
        <w:pStyle w:val="BodyText"/>
        <w:rPr>
          <w:sz w:val="26"/>
        </w:rPr>
      </w:pPr>
    </w:p>
    <w:p w14:paraId="229FFF59" w14:textId="77777777" w:rsidR="005A58E4" w:rsidRDefault="005A58E4">
      <w:pPr>
        <w:pStyle w:val="BodyText"/>
        <w:rPr>
          <w:sz w:val="26"/>
        </w:rPr>
      </w:pPr>
    </w:p>
    <w:p w14:paraId="6F13CC0D" w14:textId="77777777" w:rsidR="005A58E4" w:rsidRDefault="005A58E4">
      <w:pPr>
        <w:pStyle w:val="BodyText"/>
        <w:rPr>
          <w:sz w:val="26"/>
        </w:rPr>
      </w:pPr>
    </w:p>
    <w:sectPr w:rsidR="005A58E4">
      <w:type w:val="continuous"/>
      <w:pgSz w:w="15840" w:h="12240" w:orient="landscape"/>
      <w:pgMar w:top="940" w:right="10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A58E4"/>
    <w:rsid w:val="005A32E7"/>
    <w:rsid w:val="005A58E4"/>
    <w:rsid w:val="00DC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8AE2"/>
  <w15:docId w15:val="{2F70409C-BB61-451A-A46E-C4B5AF58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67" w:right="33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4</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PCATP Application, Form 4437 APPENDIX B </dc:title>
  <dc:subject>Personal Care Aide Training Program </dc:subject>
  <dc:creator>Office of Health Systems Management</dc:creator>
  <cp:keywords>Form 4437 Appendix B, Personal Care Aide Training Program Application, New York State Department of Health </cp:keywords>
  <cp:lastModifiedBy>Rodat, Carol (HEALTH)</cp:lastModifiedBy>
  <cp:revision>2</cp:revision>
  <dcterms:created xsi:type="dcterms:W3CDTF">2022-03-08T14:06:00Z</dcterms:created>
  <dcterms:modified xsi:type="dcterms:W3CDTF">2022-03-08T14:06:00Z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Creator">
    <vt:lpwstr>PDFCreator Version 1.0.2</vt:lpwstr>
  </property>
  <property fmtid="{D5CDD505-2E9C-101B-9397-08002B2CF9AE}" pid="4" name="LastSaved">
    <vt:filetime>2017-08-22T00:00:00Z</vt:filetime>
  </property>
</Properties>
</file>